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77" w:rsidRPr="00F9347C" w:rsidRDefault="000416A1" w:rsidP="000416A1">
      <w:pPr>
        <w:rPr>
          <w:rFonts w:ascii="Arial" w:hAnsi="Arial" w:cs="Arial"/>
          <w:b/>
          <w:sz w:val="20"/>
          <w:szCs w:val="20"/>
        </w:rPr>
      </w:pPr>
      <w:bookmarkStart w:id="0" w:name="_Hlk502831851"/>
      <w:r w:rsidRPr="00F9347C">
        <w:rPr>
          <w:rFonts w:ascii="Arial" w:hAnsi="Arial" w:cs="Arial"/>
          <w:b/>
          <w:sz w:val="20"/>
          <w:szCs w:val="20"/>
        </w:rPr>
        <w:t>Znak referencyjny: 0</w:t>
      </w:r>
      <w:r w:rsidR="006E606F">
        <w:rPr>
          <w:rFonts w:ascii="Arial" w:hAnsi="Arial" w:cs="Arial"/>
          <w:b/>
          <w:sz w:val="20"/>
          <w:szCs w:val="20"/>
        </w:rPr>
        <w:t>4</w:t>
      </w:r>
      <w:r w:rsidRPr="00F9347C">
        <w:rPr>
          <w:rFonts w:ascii="Arial" w:hAnsi="Arial" w:cs="Arial"/>
          <w:b/>
          <w:sz w:val="20"/>
          <w:szCs w:val="20"/>
        </w:rPr>
        <w:t xml:space="preserve">/2018/UE                                                                        </w:t>
      </w:r>
      <w:bookmarkEnd w:id="0"/>
      <w:r w:rsidR="007E0877" w:rsidRPr="00F9347C">
        <w:rPr>
          <w:rFonts w:ascii="Arial" w:hAnsi="Arial" w:cs="Arial"/>
          <w:b/>
          <w:sz w:val="20"/>
          <w:szCs w:val="20"/>
        </w:rPr>
        <w:t xml:space="preserve">Załącznik nr </w:t>
      </w:r>
      <w:r w:rsidR="00BD580D" w:rsidRPr="00F9347C">
        <w:rPr>
          <w:rFonts w:ascii="Arial" w:hAnsi="Arial" w:cs="Arial"/>
          <w:b/>
          <w:sz w:val="20"/>
          <w:szCs w:val="20"/>
        </w:rPr>
        <w:t>7</w:t>
      </w:r>
      <w:r w:rsidRPr="00F9347C">
        <w:rPr>
          <w:rFonts w:ascii="Arial" w:hAnsi="Arial" w:cs="Arial"/>
          <w:b/>
          <w:sz w:val="20"/>
          <w:szCs w:val="20"/>
        </w:rPr>
        <w:t xml:space="preserve"> do SIWZ</w:t>
      </w:r>
    </w:p>
    <w:p w:rsidR="00691E11" w:rsidRPr="00691E11" w:rsidRDefault="00691E11" w:rsidP="0069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Protokół Odbioru Technicznego</w:t>
      </w:r>
    </w:p>
    <w:p w:rsidR="00691E11" w:rsidRPr="00691E11" w:rsidRDefault="00691E11" w:rsidP="002A21DB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1E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pod nazwą : </w:t>
      </w:r>
      <w:r w:rsidR="006E606F" w:rsidRPr="006E60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„Stanowisko kontrolno-diagnostyczne  autobusów” </w:t>
      </w:r>
      <w:r w:rsidRPr="00691E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 Przedsiębiorstwa Komunikacji Miejskiej</w:t>
      </w:r>
    </w:p>
    <w:p w:rsidR="00691E11" w:rsidRDefault="00691E11" w:rsidP="002A21DB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1E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Czechowicach-Dziedzicach Sp. z o.o. (z</w:t>
      </w:r>
      <w:r w:rsidRPr="00691E11">
        <w:rPr>
          <w:rFonts w:ascii="Arial" w:eastAsia="Times New Roman" w:hAnsi="Arial" w:cs="Arial"/>
          <w:b/>
          <w:sz w:val="20"/>
          <w:szCs w:val="20"/>
          <w:lang w:eastAsia="pl-PL"/>
        </w:rPr>
        <w:t>nak referencyjny: 0</w:t>
      </w:r>
      <w:r w:rsidR="006E606F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691E11">
        <w:rPr>
          <w:rFonts w:ascii="Arial" w:eastAsia="Times New Roman" w:hAnsi="Arial" w:cs="Arial"/>
          <w:b/>
          <w:sz w:val="20"/>
          <w:szCs w:val="20"/>
          <w:lang w:eastAsia="pl-PL"/>
        </w:rPr>
        <w:t>/2018/UE)</w:t>
      </w:r>
    </w:p>
    <w:p w:rsidR="00691E11" w:rsidRPr="00691E11" w:rsidRDefault="00691E11" w:rsidP="00691E1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78FF" w:rsidRPr="00F9347C" w:rsidRDefault="0019275D" w:rsidP="00F9347C">
      <w:pPr>
        <w:jc w:val="center"/>
        <w:rPr>
          <w:rFonts w:ascii="Arial" w:hAnsi="Arial" w:cs="Arial"/>
          <w:b/>
          <w:sz w:val="20"/>
          <w:szCs w:val="20"/>
        </w:rPr>
      </w:pPr>
      <w:r w:rsidRPr="00F9347C">
        <w:rPr>
          <w:rFonts w:ascii="Arial" w:hAnsi="Arial" w:cs="Arial"/>
          <w:b/>
          <w:sz w:val="20"/>
          <w:szCs w:val="20"/>
        </w:rPr>
        <w:t xml:space="preserve">Odbiór </w:t>
      </w:r>
      <w:r w:rsidR="009E7C05">
        <w:rPr>
          <w:rFonts w:ascii="Arial" w:hAnsi="Arial" w:cs="Arial"/>
          <w:b/>
          <w:sz w:val="20"/>
          <w:szCs w:val="20"/>
        </w:rPr>
        <w:t>nr</w:t>
      </w:r>
      <w:r w:rsidRPr="00F9347C">
        <w:rPr>
          <w:rFonts w:ascii="Arial" w:hAnsi="Arial" w:cs="Arial"/>
          <w:b/>
          <w:sz w:val="20"/>
          <w:szCs w:val="20"/>
        </w:rPr>
        <w:t>……</w:t>
      </w:r>
      <w:r w:rsidR="009E7C05">
        <w:rPr>
          <w:rFonts w:ascii="Arial" w:hAnsi="Arial" w:cs="Arial"/>
          <w:b/>
          <w:sz w:val="20"/>
          <w:szCs w:val="20"/>
        </w:rPr>
        <w:t xml:space="preserve">        </w:t>
      </w:r>
      <w:r w:rsidR="006678FF" w:rsidRPr="00F9347C">
        <w:rPr>
          <w:rFonts w:ascii="Arial" w:hAnsi="Arial" w:cs="Arial"/>
          <w:b/>
          <w:sz w:val="20"/>
          <w:szCs w:val="20"/>
        </w:rPr>
        <w:t>Data:……………………….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Skład komisji</w:t>
      </w:r>
      <w:r w:rsidR="0019275D" w:rsidRPr="00F9347C">
        <w:rPr>
          <w:rFonts w:ascii="Arial" w:hAnsi="Arial" w:cs="Arial"/>
          <w:sz w:val="20"/>
          <w:szCs w:val="20"/>
        </w:rPr>
        <w:t xml:space="preserve"> Zamawiającego</w:t>
      </w:r>
      <w:r w:rsidRPr="00F9347C">
        <w:rPr>
          <w:rFonts w:ascii="Arial" w:hAnsi="Arial" w:cs="Arial"/>
          <w:sz w:val="20"/>
          <w:szCs w:val="20"/>
        </w:rPr>
        <w:t xml:space="preserve"> :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1.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2.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3.</w:t>
      </w:r>
    </w:p>
    <w:p w:rsidR="006678FF" w:rsidRPr="00F9347C" w:rsidRDefault="009E7C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Upoważnione o</w:t>
      </w:r>
      <w:r w:rsidR="006678FF" w:rsidRPr="00F9347C">
        <w:rPr>
          <w:rFonts w:ascii="Arial" w:hAnsi="Arial" w:cs="Arial"/>
          <w:sz w:val="20"/>
          <w:szCs w:val="20"/>
        </w:rPr>
        <w:t xml:space="preserve">soby </w:t>
      </w:r>
      <w:r>
        <w:rPr>
          <w:rFonts w:ascii="Arial" w:hAnsi="Arial" w:cs="Arial"/>
          <w:sz w:val="20"/>
          <w:szCs w:val="20"/>
        </w:rPr>
        <w:t>ze strony</w:t>
      </w:r>
      <w:r w:rsidRPr="00F9347C">
        <w:rPr>
          <w:rFonts w:ascii="Arial" w:hAnsi="Arial" w:cs="Arial"/>
          <w:sz w:val="20"/>
          <w:szCs w:val="20"/>
        </w:rPr>
        <w:t xml:space="preserve"> Wykonawcy </w:t>
      </w:r>
      <w:r w:rsidR="006678FF" w:rsidRPr="00F9347C">
        <w:rPr>
          <w:rFonts w:ascii="Arial" w:hAnsi="Arial" w:cs="Arial"/>
          <w:sz w:val="20"/>
          <w:szCs w:val="20"/>
        </w:rPr>
        <w:t>obecne przy odbiorze:</w:t>
      </w:r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1.</w:t>
      </w:r>
      <w:bookmarkStart w:id="1" w:name="_GoBack"/>
      <w:bookmarkEnd w:id="1"/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2.</w:t>
      </w:r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3.</w:t>
      </w:r>
    </w:p>
    <w:tbl>
      <w:tblPr>
        <w:tblStyle w:val="Tabela-Siatka"/>
        <w:tblW w:w="9141" w:type="dxa"/>
        <w:tblLook w:val="04A0" w:firstRow="1" w:lastRow="0" w:firstColumn="1" w:lastColumn="0" w:noHBand="0" w:noVBand="1"/>
      </w:tblPr>
      <w:tblGrid>
        <w:gridCol w:w="6207"/>
        <w:gridCol w:w="1453"/>
        <w:gridCol w:w="1481"/>
      </w:tblGrid>
      <w:tr w:rsidR="00532494" w:rsidRPr="00F9347C" w:rsidTr="008E302B">
        <w:trPr>
          <w:trHeight w:val="300"/>
        </w:trPr>
        <w:tc>
          <w:tcPr>
            <w:tcW w:w="9141" w:type="dxa"/>
            <w:gridSpan w:val="3"/>
            <w:noWrap/>
            <w:hideMark/>
          </w:tcPr>
          <w:p w:rsidR="00532494" w:rsidRPr="00F9347C" w:rsidRDefault="00532494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Odbiór techniczny, zgodność parametrów urządzeń i oprogramowania z zapisami SIWZ: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noWrap/>
            <w:hideMark/>
          </w:tcPr>
          <w:p w:rsidR="00532494" w:rsidRPr="00F9347C" w:rsidRDefault="00532494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noWrap/>
            <w:hideMark/>
          </w:tcPr>
          <w:p w:rsidR="00532494" w:rsidRPr="00F9347C" w:rsidRDefault="002655D9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32494" w:rsidRPr="00F9347C">
              <w:rPr>
                <w:rFonts w:ascii="Arial" w:hAnsi="Arial" w:cs="Arial"/>
                <w:sz w:val="20"/>
                <w:szCs w:val="20"/>
              </w:rPr>
              <w:t>ak</w:t>
            </w:r>
          </w:p>
        </w:tc>
        <w:tc>
          <w:tcPr>
            <w:tcW w:w="1481" w:type="dxa"/>
            <w:noWrap/>
            <w:hideMark/>
          </w:tcPr>
          <w:p w:rsidR="00532494" w:rsidRPr="00F9347C" w:rsidRDefault="00697AD4" w:rsidP="00697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N</w:t>
            </w:r>
            <w:r w:rsidR="00532494" w:rsidRPr="00F9347C"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noWrap/>
          </w:tcPr>
          <w:p w:rsidR="00532494" w:rsidRPr="00F9347C" w:rsidRDefault="00AE7138" w:rsidP="00AE7138">
            <w:pPr>
              <w:pStyle w:val="Akapitzlist"/>
              <w:numPr>
                <w:ilvl w:val="0"/>
                <w:numId w:val="3"/>
              </w:num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Urządzenie do wymuszania szarpnięć kołami pojazdu </w:t>
            </w:r>
          </w:p>
        </w:tc>
        <w:tc>
          <w:tcPr>
            <w:tcW w:w="1453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3"/>
            <w:noWrap/>
          </w:tcPr>
          <w:p w:rsidR="00FD0446" w:rsidRDefault="00FD0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noWrap/>
            <w:hideMark/>
          </w:tcPr>
          <w:p w:rsidR="00532494" w:rsidRPr="00AE7138" w:rsidRDefault="00AE7138" w:rsidP="00AE7138">
            <w:pPr>
              <w:pStyle w:val="Akapitzlist"/>
              <w:numPr>
                <w:ilvl w:val="0"/>
                <w:numId w:val="3"/>
              </w:num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138">
              <w:rPr>
                <w:rFonts w:ascii="Arial" w:hAnsi="Arial" w:cs="Arial"/>
                <w:b/>
                <w:bCs/>
                <w:sz w:val="20"/>
                <w:szCs w:val="20"/>
              </w:rPr>
              <w:t>Zestaw rolkowy do kontroli prawidłowego działania                   układu hamulcowego</w:t>
            </w:r>
          </w:p>
        </w:tc>
        <w:tc>
          <w:tcPr>
            <w:tcW w:w="1453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3"/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noWrap/>
            <w:hideMark/>
          </w:tcPr>
          <w:p w:rsidR="00532494" w:rsidRPr="00F9347C" w:rsidRDefault="008538BF" w:rsidP="00AE7138">
            <w:pPr>
              <w:pStyle w:val="Akapitzlist"/>
              <w:numPr>
                <w:ilvl w:val="0"/>
                <w:numId w:val="3"/>
              </w:num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Hydrauliczne p</w:t>
            </w:r>
            <w:r w:rsidR="006E606F">
              <w:rPr>
                <w:rFonts w:ascii="Arial" w:hAnsi="Arial" w:cs="Arial"/>
                <w:b/>
                <w:bCs/>
                <w:sz w:val="20"/>
                <w:szCs w:val="20"/>
              </w:rPr>
              <w:t>odnośniki kanałowe</w:t>
            </w:r>
          </w:p>
        </w:tc>
        <w:tc>
          <w:tcPr>
            <w:tcW w:w="1453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230"/>
        </w:trPr>
        <w:tc>
          <w:tcPr>
            <w:tcW w:w="6207" w:type="dxa"/>
            <w:noWrap/>
            <w:hideMark/>
          </w:tcPr>
          <w:p w:rsidR="006F0912" w:rsidRPr="00F9347C" w:rsidRDefault="00AE7138" w:rsidP="00AE7138">
            <w:pPr>
              <w:pStyle w:val="Akapitzlist"/>
              <w:numPr>
                <w:ilvl w:val="0"/>
                <w:numId w:val="3"/>
              </w:num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Tester izolacji i napięcia </w:t>
            </w:r>
          </w:p>
        </w:tc>
        <w:tc>
          <w:tcPr>
            <w:tcW w:w="1453" w:type="dxa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3"/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6207" w:type="dxa"/>
            <w:noWrap/>
            <w:hideMark/>
          </w:tcPr>
          <w:p w:rsidR="006F0912" w:rsidRPr="00F9347C" w:rsidRDefault="00AE7138" w:rsidP="00AE7138">
            <w:pPr>
              <w:pStyle w:val="Akapitzlist"/>
              <w:numPr>
                <w:ilvl w:val="0"/>
                <w:numId w:val="3"/>
              </w:num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Wyważarka kół autobusów</w:t>
            </w:r>
          </w:p>
        </w:tc>
        <w:tc>
          <w:tcPr>
            <w:tcW w:w="1453" w:type="dxa"/>
          </w:tcPr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</w:tcPr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3"/>
            <w:noWrap/>
          </w:tcPr>
          <w:p w:rsidR="00FD0446" w:rsidRDefault="006F0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494" w:rsidRPr="00F9347C" w:rsidRDefault="00532494">
      <w:pPr>
        <w:rPr>
          <w:rFonts w:ascii="Arial" w:hAnsi="Arial" w:cs="Arial"/>
          <w:sz w:val="20"/>
          <w:szCs w:val="20"/>
        </w:rPr>
      </w:pPr>
    </w:p>
    <w:sectPr w:rsidR="00532494" w:rsidRPr="00F9347C" w:rsidSect="00A30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EF" w:rsidRDefault="009D44EF" w:rsidP="00532494">
      <w:pPr>
        <w:spacing w:after="0" w:line="240" w:lineRule="auto"/>
      </w:pPr>
      <w:r>
        <w:separator/>
      </w:r>
    </w:p>
  </w:endnote>
  <w:endnote w:type="continuationSeparator" w:id="0">
    <w:p w:rsidR="009D44EF" w:rsidRDefault="009D44EF" w:rsidP="0053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EF" w:rsidRDefault="009D44EF" w:rsidP="00532494">
      <w:pPr>
        <w:spacing w:after="0" w:line="240" w:lineRule="auto"/>
      </w:pPr>
      <w:r>
        <w:separator/>
      </w:r>
    </w:p>
  </w:footnote>
  <w:footnote w:type="continuationSeparator" w:id="0">
    <w:p w:rsidR="009D44EF" w:rsidRDefault="009D44EF" w:rsidP="0053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 w:rsidP="005324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46700" cy="802640"/>
          <wp:effectExtent l="0" t="0" r="6350" b="0"/>
          <wp:docPr id="1" name="Obraz 1" descr="EFSI_poziom_k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EFSI_poziom_k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5" w:rsidRDefault="009E7C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47F"/>
    <w:multiLevelType w:val="hybridMultilevel"/>
    <w:tmpl w:val="B32ACAB4"/>
    <w:lvl w:ilvl="0" w:tplc="10B8BD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43C09"/>
    <w:multiLevelType w:val="hybridMultilevel"/>
    <w:tmpl w:val="C6A2EE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A5A04"/>
    <w:multiLevelType w:val="hybridMultilevel"/>
    <w:tmpl w:val="CBDE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77"/>
    <w:rsid w:val="00040BC7"/>
    <w:rsid w:val="000416A1"/>
    <w:rsid w:val="000D27C7"/>
    <w:rsid w:val="0019275D"/>
    <w:rsid w:val="002105A4"/>
    <w:rsid w:val="00222FC5"/>
    <w:rsid w:val="002655D9"/>
    <w:rsid w:val="002A21DB"/>
    <w:rsid w:val="00377CD9"/>
    <w:rsid w:val="00421C68"/>
    <w:rsid w:val="00524110"/>
    <w:rsid w:val="00532494"/>
    <w:rsid w:val="00542034"/>
    <w:rsid w:val="006678FF"/>
    <w:rsid w:val="00691E11"/>
    <w:rsid w:val="00697AD4"/>
    <w:rsid w:val="006B7BD0"/>
    <w:rsid w:val="006E606F"/>
    <w:rsid w:val="006F0912"/>
    <w:rsid w:val="007B0E77"/>
    <w:rsid w:val="007E0877"/>
    <w:rsid w:val="0080305A"/>
    <w:rsid w:val="00850E98"/>
    <w:rsid w:val="008538BF"/>
    <w:rsid w:val="008E302B"/>
    <w:rsid w:val="009D44EF"/>
    <w:rsid w:val="009E7C05"/>
    <w:rsid w:val="00A3029E"/>
    <w:rsid w:val="00AE7138"/>
    <w:rsid w:val="00B40727"/>
    <w:rsid w:val="00B77048"/>
    <w:rsid w:val="00BD580D"/>
    <w:rsid w:val="00C2374D"/>
    <w:rsid w:val="00D40427"/>
    <w:rsid w:val="00DB1B20"/>
    <w:rsid w:val="00EC246F"/>
    <w:rsid w:val="00EC70E2"/>
    <w:rsid w:val="00F064C3"/>
    <w:rsid w:val="00F32396"/>
    <w:rsid w:val="00F9347C"/>
    <w:rsid w:val="00FA7A41"/>
    <w:rsid w:val="00F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8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24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2494"/>
    <w:rPr>
      <w:color w:val="800080"/>
      <w:u w:val="single"/>
    </w:rPr>
  </w:style>
  <w:style w:type="paragraph" w:customStyle="1" w:styleId="font0">
    <w:name w:val="font0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32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3249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4"/>
  </w:style>
  <w:style w:type="paragraph" w:styleId="Stopka">
    <w:name w:val="footer"/>
    <w:basedOn w:val="Normalny"/>
    <w:link w:val="Stopka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4"/>
  </w:style>
  <w:style w:type="paragraph" w:styleId="Tekstdymka">
    <w:name w:val="Balloon Text"/>
    <w:basedOn w:val="Normalny"/>
    <w:link w:val="TekstdymkaZnak"/>
    <w:uiPriority w:val="99"/>
    <w:semiHidden/>
    <w:unhideWhenUsed/>
    <w:rsid w:val="0053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4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4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4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3</cp:revision>
  <dcterms:created xsi:type="dcterms:W3CDTF">2018-03-21T09:44:00Z</dcterms:created>
  <dcterms:modified xsi:type="dcterms:W3CDTF">2018-03-23T16:23:00Z</dcterms:modified>
</cp:coreProperties>
</file>