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51D2B" w14:textId="04806D4C" w:rsidR="00362148" w:rsidRPr="000A00B4" w:rsidRDefault="00362148" w:rsidP="000A00B4">
      <w:pPr>
        <w:pStyle w:val="Nagwek1"/>
        <w:spacing w:before="0" w:after="0"/>
        <w:jc w:val="right"/>
        <w:rPr>
          <w:b/>
          <w:sz w:val="18"/>
          <w:szCs w:val="18"/>
        </w:rPr>
      </w:pPr>
      <w:bookmarkStart w:id="0" w:name="_Toc469329745"/>
      <w:bookmarkStart w:id="1" w:name="_Toc469329858"/>
      <w:r w:rsidRPr="000A00B4">
        <w:rPr>
          <w:sz w:val="18"/>
          <w:szCs w:val="18"/>
        </w:rPr>
        <w:t xml:space="preserve">Załącznik nr </w:t>
      </w:r>
      <w:bookmarkEnd w:id="0"/>
      <w:bookmarkEnd w:id="1"/>
      <w:r w:rsidRPr="000A00B4">
        <w:rPr>
          <w:sz w:val="18"/>
          <w:szCs w:val="18"/>
        </w:rPr>
        <w:t xml:space="preserve">1 do Zapytania ofertowego </w:t>
      </w:r>
    </w:p>
    <w:p w14:paraId="609CCA31" w14:textId="77777777" w:rsidR="00362148" w:rsidRPr="000A00B4" w:rsidRDefault="00362148" w:rsidP="000A00B4">
      <w:pPr>
        <w:rPr>
          <w:sz w:val="18"/>
          <w:szCs w:val="18"/>
        </w:rPr>
      </w:pPr>
    </w:p>
    <w:p w14:paraId="7A05B641" w14:textId="5FAF501E" w:rsidR="00362148" w:rsidRPr="000A00B4" w:rsidRDefault="00362148" w:rsidP="000A00B4">
      <w:pPr>
        <w:rPr>
          <w:sz w:val="18"/>
          <w:szCs w:val="18"/>
        </w:rPr>
      </w:pPr>
      <w:r w:rsidRPr="000A00B4">
        <w:rPr>
          <w:sz w:val="18"/>
          <w:szCs w:val="18"/>
        </w:rPr>
        <w:t>PKM.0</w:t>
      </w:r>
      <w:r w:rsidR="006D35EC">
        <w:rPr>
          <w:sz w:val="18"/>
          <w:szCs w:val="18"/>
        </w:rPr>
        <w:t>2</w:t>
      </w:r>
      <w:r w:rsidRPr="000A00B4">
        <w:rPr>
          <w:sz w:val="18"/>
          <w:szCs w:val="18"/>
        </w:rPr>
        <w:t>.0</w:t>
      </w:r>
      <w:r w:rsidR="006D35EC">
        <w:rPr>
          <w:sz w:val="18"/>
          <w:szCs w:val="18"/>
        </w:rPr>
        <w:t>3</w:t>
      </w:r>
      <w:r w:rsidRPr="000A00B4">
        <w:rPr>
          <w:sz w:val="18"/>
          <w:szCs w:val="18"/>
        </w:rPr>
        <w:t>.2025</w:t>
      </w:r>
      <w:r w:rsidRPr="000A00B4">
        <w:rPr>
          <w:sz w:val="18"/>
          <w:szCs w:val="18"/>
        </w:rPr>
        <w:tab/>
      </w:r>
      <w:r w:rsidRPr="000A00B4">
        <w:rPr>
          <w:sz w:val="18"/>
          <w:szCs w:val="18"/>
        </w:rPr>
        <w:tab/>
      </w:r>
      <w:r w:rsidRPr="000A00B4">
        <w:rPr>
          <w:sz w:val="18"/>
          <w:szCs w:val="18"/>
        </w:rPr>
        <w:tab/>
      </w:r>
      <w:r w:rsidRPr="000A00B4">
        <w:rPr>
          <w:sz w:val="18"/>
          <w:szCs w:val="18"/>
        </w:rPr>
        <w:tab/>
      </w:r>
      <w:r w:rsidRPr="000A00B4">
        <w:rPr>
          <w:sz w:val="18"/>
          <w:szCs w:val="18"/>
        </w:rPr>
        <w:tab/>
      </w:r>
      <w:r w:rsidR="000A00B4">
        <w:rPr>
          <w:sz w:val="18"/>
          <w:szCs w:val="18"/>
        </w:rPr>
        <w:tab/>
      </w:r>
      <w:r w:rsidR="000A00B4">
        <w:rPr>
          <w:sz w:val="18"/>
          <w:szCs w:val="18"/>
        </w:rPr>
        <w:tab/>
      </w:r>
      <w:r w:rsidRPr="000A00B4">
        <w:rPr>
          <w:sz w:val="18"/>
          <w:szCs w:val="18"/>
        </w:rPr>
        <w:t>........................................................</w:t>
      </w:r>
    </w:p>
    <w:p w14:paraId="482DD080" w14:textId="77777777" w:rsidR="00362148" w:rsidRPr="000A00B4" w:rsidRDefault="00362148" w:rsidP="000A00B4">
      <w:pPr>
        <w:ind w:left="6381"/>
        <w:rPr>
          <w:sz w:val="18"/>
          <w:szCs w:val="18"/>
          <w:vertAlign w:val="superscript"/>
        </w:rPr>
      </w:pPr>
      <w:r w:rsidRPr="000A00B4">
        <w:rPr>
          <w:sz w:val="18"/>
          <w:szCs w:val="18"/>
          <w:vertAlign w:val="superscript"/>
        </w:rPr>
        <w:t xml:space="preserve">     Miejscowość i data </w:t>
      </w:r>
    </w:p>
    <w:p w14:paraId="20A4A621" w14:textId="77777777" w:rsidR="00362148" w:rsidRPr="000A00B4" w:rsidRDefault="00362148" w:rsidP="000A00B4">
      <w:pPr>
        <w:pStyle w:val="Tekstpodstawowy"/>
        <w:spacing w:line="276" w:lineRule="auto"/>
        <w:rPr>
          <w:rFonts w:ascii="Arial" w:hAnsi="Arial" w:cs="Arial"/>
          <w:sz w:val="18"/>
          <w:szCs w:val="18"/>
          <w:u w:val="single"/>
        </w:rPr>
      </w:pPr>
    </w:p>
    <w:p w14:paraId="6785FB7B" w14:textId="77777777" w:rsidR="00362148" w:rsidRPr="000A00B4" w:rsidRDefault="00362148" w:rsidP="000A00B4">
      <w:pPr>
        <w:shd w:val="pct20" w:color="auto" w:fill="auto"/>
        <w:jc w:val="center"/>
        <w:rPr>
          <w:b/>
          <w:bCs/>
          <w:sz w:val="18"/>
          <w:szCs w:val="18"/>
        </w:rPr>
      </w:pPr>
      <w:r w:rsidRPr="000A00B4">
        <w:rPr>
          <w:b/>
          <w:bCs/>
          <w:sz w:val="18"/>
          <w:szCs w:val="18"/>
        </w:rPr>
        <w:t xml:space="preserve">FORMULARZ OFERTOWY </w:t>
      </w:r>
    </w:p>
    <w:p w14:paraId="1A0D8011" w14:textId="77777777" w:rsidR="00362148" w:rsidRPr="000A00B4" w:rsidRDefault="00362148" w:rsidP="000A00B4">
      <w:pPr>
        <w:pStyle w:val="Tekstpodstawowy"/>
        <w:spacing w:line="276" w:lineRule="auto"/>
        <w:rPr>
          <w:rFonts w:ascii="Arial" w:hAnsi="Arial" w:cs="Arial"/>
          <w:sz w:val="18"/>
          <w:szCs w:val="18"/>
          <w:u w:val="single"/>
        </w:rPr>
      </w:pPr>
    </w:p>
    <w:p w14:paraId="12F6D29D" w14:textId="77777777" w:rsidR="00362148" w:rsidRPr="000A00B4" w:rsidRDefault="00362148" w:rsidP="000A00B4">
      <w:pPr>
        <w:pStyle w:val="Tekstpodstawowy"/>
        <w:spacing w:line="276" w:lineRule="auto"/>
        <w:rPr>
          <w:rFonts w:ascii="Arial" w:hAnsi="Arial" w:cs="Arial"/>
          <w:sz w:val="18"/>
          <w:szCs w:val="18"/>
          <w:u w:val="single"/>
        </w:rPr>
      </w:pPr>
      <w:r w:rsidRPr="000A00B4">
        <w:rPr>
          <w:rFonts w:ascii="Arial" w:hAnsi="Arial" w:cs="Arial"/>
          <w:sz w:val="18"/>
          <w:szCs w:val="18"/>
          <w:u w:val="single"/>
        </w:rPr>
        <w:t>Dane dotyczące Wykonawcy</w:t>
      </w:r>
    </w:p>
    <w:p w14:paraId="21FA7A9F" w14:textId="77777777" w:rsidR="00362148" w:rsidRPr="000A00B4" w:rsidRDefault="00362148" w:rsidP="000A00B4">
      <w:pPr>
        <w:pStyle w:val="Tekstpodstawowy"/>
        <w:spacing w:line="276" w:lineRule="auto"/>
        <w:rPr>
          <w:rFonts w:ascii="Arial" w:hAnsi="Arial" w:cs="Arial"/>
          <w:sz w:val="18"/>
          <w:szCs w:val="18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5"/>
        <w:gridCol w:w="6236"/>
      </w:tblGrid>
      <w:tr w:rsidR="00362148" w:rsidRPr="000A00B4" w14:paraId="6037CF64" w14:textId="77777777" w:rsidTr="005656FF">
        <w:trPr>
          <w:trHeight w:val="567"/>
        </w:trPr>
        <w:tc>
          <w:tcPr>
            <w:tcW w:w="2675" w:type="dxa"/>
            <w:shd w:val="clear" w:color="auto" w:fill="auto"/>
            <w:vAlign w:val="center"/>
          </w:tcPr>
          <w:p w14:paraId="213EF856" w14:textId="77777777" w:rsidR="00362148" w:rsidRPr="000A00B4" w:rsidRDefault="00362148" w:rsidP="000A00B4">
            <w:pPr>
              <w:pStyle w:val="Default"/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A00B4">
              <w:rPr>
                <w:rFonts w:ascii="Arial" w:hAnsi="Arial" w:cs="Arial"/>
                <w:sz w:val="18"/>
                <w:szCs w:val="18"/>
              </w:rPr>
              <w:t>Nazwa Wykonawcy</w:t>
            </w:r>
          </w:p>
        </w:tc>
        <w:tc>
          <w:tcPr>
            <w:tcW w:w="6236" w:type="dxa"/>
            <w:shd w:val="clear" w:color="auto" w:fill="auto"/>
          </w:tcPr>
          <w:p w14:paraId="07C9B52A" w14:textId="77777777" w:rsidR="00362148" w:rsidRPr="000A00B4" w:rsidRDefault="00362148" w:rsidP="000A00B4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2148" w:rsidRPr="000A00B4" w14:paraId="4E5054A6" w14:textId="77777777" w:rsidTr="005656FF">
        <w:trPr>
          <w:trHeight w:val="567"/>
        </w:trPr>
        <w:tc>
          <w:tcPr>
            <w:tcW w:w="2675" w:type="dxa"/>
            <w:shd w:val="clear" w:color="auto" w:fill="auto"/>
            <w:vAlign w:val="center"/>
          </w:tcPr>
          <w:p w14:paraId="581C25F0" w14:textId="77777777" w:rsidR="00362148" w:rsidRPr="000A00B4" w:rsidRDefault="00362148" w:rsidP="000A00B4">
            <w:pPr>
              <w:pStyle w:val="Default"/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A00B4">
              <w:rPr>
                <w:rFonts w:ascii="Arial" w:hAnsi="Arial" w:cs="Arial"/>
                <w:sz w:val="18"/>
                <w:szCs w:val="18"/>
              </w:rPr>
              <w:t>Adres Wykonawcy</w:t>
            </w:r>
          </w:p>
        </w:tc>
        <w:tc>
          <w:tcPr>
            <w:tcW w:w="6236" w:type="dxa"/>
            <w:shd w:val="clear" w:color="auto" w:fill="auto"/>
          </w:tcPr>
          <w:p w14:paraId="4AE856A2" w14:textId="77777777" w:rsidR="00362148" w:rsidRPr="000A00B4" w:rsidRDefault="00362148" w:rsidP="000A00B4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2148" w:rsidRPr="000A00B4" w14:paraId="45AA61F6" w14:textId="77777777" w:rsidTr="005656FF">
        <w:trPr>
          <w:trHeight w:val="567"/>
        </w:trPr>
        <w:tc>
          <w:tcPr>
            <w:tcW w:w="2675" w:type="dxa"/>
            <w:shd w:val="clear" w:color="auto" w:fill="auto"/>
            <w:vAlign w:val="center"/>
          </w:tcPr>
          <w:p w14:paraId="7ACC4F4D" w14:textId="047239D7" w:rsidR="00362148" w:rsidRPr="000A00B4" w:rsidRDefault="00362148" w:rsidP="000A00B4">
            <w:pPr>
              <w:pStyle w:val="Default"/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A00B4">
              <w:rPr>
                <w:rFonts w:ascii="Arial" w:hAnsi="Arial" w:cs="Arial"/>
                <w:sz w:val="18"/>
                <w:szCs w:val="18"/>
              </w:rPr>
              <w:t>NIP</w:t>
            </w:r>
          </w:p>
        </w:tc>
        <w:tc>
          <w:tcPr>
            <w:tcW w:w="6236" w:type="dxa"/>
            <w:shd w:val="clear" w:color="auto" w:fill="auto"/>
          </w:tcPr>
          <w:p w14:paraId="0B0B2580" w14:textId="77777777" w:rsidR="00362148" w:rsidRPr="000A00B4" w:rsidRDefault="00362148" w:rsidP="000A00B4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6862" w:rsidRPr="000A00B4" w14:paraId="1E49FF27" w14:textId="77777777" w:rsidTr="005656FF">
        <w:trPr>
          <w:trHeight w:val="567"/>
        </w:trPr>
        <w:tc>
          <w:tcPr>
            <w:tcW w:w="2675" w:type="dxa"/>
            <w:shd w:val="clear" w:color="auto" w:fill="auto"/>
            <w:vAlign w:val="center"/>
          </w:tcPr>
          <w:p w14:paraId="6F86C258" w14:textId="0599D828" w:rsidR="00B46862" w:rsidRPr="000A00B4" w:rsidRDefault="00B46862" w:rsidP="000A00B4">
            <w:pPr>
              <w:pStyle w:val="Default"/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KRS (jeśli dotyczy</w:t>
            </w:r>
          </w:p>
        </w:tc>
        <w:tc>
          <w:tcPr>
            <w:tcW w:w="6236" w:type="dxa"/>
            <w:shd w:val="clear" w:color="auto" w:fill="auto"/>
          </w:tcPr>
          <w:p w14:paraId="1FDA8C6D" w14:textId="77777777" w:rsidR="00B46862" w:rsidRPr="000A00B4" w:rsidRDefault="00B46862" w:rsidP="000A00B4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2148" w:rsidRPr="000A00B4" w14:paraId="7300D309" w14:textId="77777777" w:rsidTr="005656FF">
        <w:trPr>
          <w:trHeight w:val="567"/>
        </w:trPr>
        <w:tc>
          <w:tcPr>
            <w:tcW w:w="2675" w:type="dxa"/>
            <w:shd w:val="clear" w:color="auto" w:fill="auto"/>
            <w:vAlign w:val="center"/>
          </w:tcPr>
          <w:p w14:paraId="347CF8A1" w14:textId="77777777" w:rsidR="00362148" w:rsidRPr="000A00B4" w:rsidRDefault="00362148" w:rsidP="000A00B4">
            <w:pPr>
              <w:pStyle w:val="Default"/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A00B4">
              <w:rPr>
                <w:rFonts w:ascii="Arial" w:hAnsi="Arial" w:cs="Arial"/>
                <w:sz w:val="18"/>
                <w:szCs w:val="18"/>
              </w:rPr>
              <w:t>Numer telefonu</w:t>
            </w:r>
          </w:p>
        </w:tc>
        <w:tc>
          <w:tcPr>
            <w:tcW w:w="6236" w:type="dxa"/>
            <w:shd w:val="clear" w:color="auto" w:fill="auto"/>
          </w:tcPr>
          <w:p w14:paraId="395AFF4C" w14:textId="77777777" w:rsidR="00362148" w:rsidRPr="000A00B4" w:rsidRDefault="00362148" w:rsidP="000A00B4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62148" w:rsidRPr="000A00B4" w14:paraId="58FB416C" w14:textId="77777777" w:rsidTr="005656FF">
        <w:trPr>
          <w:trHeight w:val="567"/>
        </w:trPr>
        <w:tc>
          <w:tcPr>
            <w:tcW w:w="2675" w:type="dxa"/>
            <w:shd w:val="clear" w:color="auto" w:fill="auto"/>
            <w:vAlign w:val="center"/>
          </w:tcPr>
          <w:p w14:paraId="01ACE49A" w14:textId="77777777" w:rsidR="00362148" w:rsidRPr="000A00B4" w:rsidRDefault="00362148" w:rsidP="000A00B4">
            <w:pPr>
              <w:pStyle w:val="Default"/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A00B4">
              <w:rPr>
                <w:rFonts w:ascii="Arial" w:hAnsi="Arial" w:cs="Arial"/>
                <w:sz w:val="18"/>
                <w:szCs w:val="18"/>
              </w:rPr>
              <w:t>Adres poczty elektronicznej</w:t>
            </w:r>
          </w:p>
        </w:tc>
        <w:tc>
          <w:tcPr>
            <w:tcW w:w="6236" w:type="dxa"/>
            <w:shd w:val="clear" w:color="auto" w:fill="auto"/>
          </w:tcPr>
          <w:p w14:paraId="60CAA3D0" w14:textId="77777777" w:rsidR="00362148" w:rsidRPr="000A00B4" w:rsidRDefault="00362148" w:rsidP="000A00B4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30836621" w14:textId="77777777" w:rsidR="00362148" w:rsidRPr="000A00B4" w:rsidRDefault="00362148" w:rsidP="000A00B4">
      <w:pPr>
        <w:ind w:right="4267"/>
        <w:rPr>
          <w:sz w:val="18"/>
          <w:szCs w:val="18"/>
        </w:rPr>
      </w:pPr>
    </w:p>
    <w:p w14:paraId="3BF1C5E6" w14:textId="77777777" w:rsidR="00362148" w:rsidRPr="000A00B4" w:rsidRDefault="00362148" w:rsidP="000A00B4">
      <w:pPr>
        <w:pStyle w:val="Tekstpodstawowy"/>
        <w:spacing w:line="276" w:lineRule="auto"/>
        <w:rPr>
          <w:rFonts w:ascii="Arial" w:hAnsi="Arial" w:cs="Arial"/>
          <w:sz w:val="18"/>
          <w:szCs w:val="18"/>
          <w:u w:val="single"/>
        </w:rPr>
      </w:pPr>
      <w:r w:rsidRPr="000A00B4">
        <w:rPr>
          <w:rFonts w:ascii="Arial" w:hAnsi="Arial" w:cs="Arial"/>
          <w:sz w:val="18"/>
          <w:szCs w:val="18"/>
          <w:u w:val="single"/>
        </w:rPr>
        <w:t>Dane dotyczące Zamawiającego</w:t>
      </w:r>
    </w:p>
    <w:p w14:paraId="4541CE17" w14:textId="77777777" w:rsidR="00362148" w:rsidRPr="000A00B4" w:rsidRDefault="00362148" w:rsidP="000A00B4">
      <w:pPr>
        <w:pStyle w:val="Nagwek"/>
        <w:widowControl w:val="0"/>
        <w:tabs>
          <w:tab w:val="clear" w:pos="4536"/>
          <w:tab w:val="clear" w:pos="9072"/>
        </w:tabs>
        <w:spacing w:line="276" w:lineRule="auto"/>
        <w:rPr>
          <w:sz w:val="18"/>
          <w:szCs w:val="18"/>
        </w:rPr>
      </w:pPr>
      <w:r w:rsidRPr="000A00B4">
        <w:rPr>
          <w:sz w:val="18"/>
          <w:szCs w:val="18"/>
        </w:rPr>
        <w:t xml:space="preserve">Przedsiębiorstwo Komunikacji Miejskiej w Czechowicach-Dziedzicach </w:t>
      </w:r>
      <w:r w:rsidRPr="000A00B4">
        <w:rPr>
          <w:sz w:val="18"/>
          <w:szCs w:val="18"/>
        </w:rPr>
        <w:br/>
        <w:t xml:space="preserve">spółka z ograniczoną odpowiedzialnością </w:t>
      </w:r>
    </w:p>
    <w:p w14:paraId="088C116A" w14:textId="77777777" w:rsidR="00362148" w:rsidRPr="000A00B4" w:rsidRDefault="00362148" w:rsidP="000A00B4">
      <w:pPr>
        <w:pStyle w:val="pkt"/>
        <w:tabs>
          <w:tab w:val="num" w:pos="851"/>
          <w:tab w:val="left" w:pos="3780"/>
          <w:tab w:val="left" w:leader="dot" w:pos="8460"/>
        </w:tabs>
        <w:spacing w:before="0" w:after="0" w:line="276" w:lineRule="auto"/>
        <w:ind w:left="0" w:firstLine="0"/>
        <w:rPr>
          <w:rFonts w:ascii="Arial" w:hAnsi="Arial" w:cs="Arial"/>
          <w:sz w:val="18"/>
          <w:szCs w:val="18"/>
        </w:rPr>
      </w:pPr>
      <w:r w:rsidRPr="000A00B4">
        <w:rPr>
          <w:rFonts w:ascii="Arial" w:hAnsi="Arial" w:cs="Arial"/>
          <w:sz w:val="18"/>
          <w:szCs w:val="18"/>
        </w:rPr>
        <w:t>ul. Michała Drzymały 16, 43-502 Czechowice-Dziedzice,</w:t>
      </w:r>
    </w:p>
    <w:p w14:paraId="0084C6CF" w14:textId="77777777" w:rsidR="00362148" w:rsidRPr="000A00B4" w:rsidRDefault="00362148" w:rsidP="000A00B4">
      <w:pPr>
        <w:pStyle w:val="pkt"/>
        <w:tabs>
          <w:tab w:val="num" w:pos="851"/>
          <w:tab w:val="left" w:pos="3780"/>
          <w:tab w:val="left" w:leader="dot" w:pos="8460"/>
        </w:tabs>
        <w:spacing w:before="0" w:after="0" w:line="276" w:lineRule="auto"/>
        <w:ind w:left="0" w:firstLine="0"/>
        <w:rPr>
          <w:rFonts w:ascii="Arial" w:hAnsi="Arial" w:cs="Arial"/>
          <w:sz w:val="18"/>
          <w:szCs w:val="18"/>
        </w:rPr>
      </w:pPr>
      <w:r w:rsidRPr="000A00B4">
        <w:rPr>
          <w:rFonts w:ascii="Arial" w:hAnsi="Arial" w:cs="Arial"/>
          <w:sz w:val="18"/>
          <w:szCs w:val="18"/>
        </w:rPr>
        <w:t>Nr telefonu: (32) 215 91 78; nr faksu: (32) 215 43 13</w:t>
      </w:r>
    </w:p>
    <w:p w14:paraId="00CBA8A1" w14:textId="77777777" w:rsidR="00362148" w:rsidRPr="006D35EC" w:rsidRDefault="00362148" w:rsidP="000A00B4">
      <w:pPr>
        <w:pStyle w:val="pkt"/>
        <w:tabs>
          <w:tab w:val="num" w:pos="851"/>
          <w:tab w:val="left" w:pos="3780"/>
          <w:tab w:val="left" w:leader="dot" w:pos="8460"/>
        </w:tabs>
        <w:spacing w:before="0" w:after="0" w:line="276" w:lineRule="auto"/>
        <w:ind w:left="0" w:firstLine="0"/>
        <w:rPr>
          <w:rFonts w:ascii="Arial" w:hAnsi="Arial" w:cs="Arial"/>
          <w:sz w:val="18"/>
          <w:szCs w:val="18"/>
        </w:rPr>
      </w:pPr>
      <w:r w:rsidRPr="006D35EC">
        <w:rPr>
          <w:rFonts w:ascii="Arial" w:hAnsi="Arial" w:cs="Arial"/>
          <w:sz w:val="18"/>
          <w:szCs w:val="18"/>
        </w:rPr>
        <w:t xml:space="preserve">E-mail: </w:t>
      </w:r>
      <w:r w:rsidRPr="006D35EC">
        <w:rPr>
          <w:rFonts w:ascii="Arial" w:hAnsi="Arial" w:cs="Arial"/>
          <w:bCs/>
          <w:sz w:val="18"/>
          <w:szCs w:val="18"/>
        </w:rPr>
        <w:t>pkm@pkm.czechowice-dziedzice.pl</w:t>
      </w:r>
      <w:r w:rsidRPr="006D35EC">
        <w:rPr>
          <w:rFonts w:ascii="Arial" w:hAnsi="Arial" w:cs="Arial"/>
          <w:sz w:val="18"/>
          <w:szCs w:val="18"/>
        </w:rPr>
        <w:t xml:space="preserve"> </w:t>
      </w:r>
    </w:p>
    <w:p w14:paraId="2010C929" w14:textId="77777777" w:rsidR="00362148" w:rsidRPr="000A00B4" w:rsidRDefault="00362148" w:rsidP="000A00B4">
      <w:pPr>
        <w:pStyle w:val="pkt"/>
        <w:tabs>
          <w:tab w:val="num" w:pos="851"/>
          <w:tab w:val="left" w:pos="3780"/>
          <w:tab w:val="left" w:leader="dot" w:pos="8460"/>
        </w:tabs>
        <w:spacing w:before="0" w:after="0" w:line="276" w:lineRule="auto"/>
        <w:ind w:left="0" w:firstLine="0"/>
        <w:rPr>
          <w:rFonts w:ascii="Arial" w:hAnsi="Arial" w:cs="Arial"/>
          <w:b/>
          <w:bCs/>
          <w:sz w:val="18"/>
          <w:szCs w:val="18"/>
          <w:u w:val="single"/>
        </w:rPr>
      </w:pPr>
      <w:r w:rsidRPr="000A00B4">
        <w:rPr>
          <w:rFonts w:ascii="Arial" w:hAnsi="Arial" w:cs="Arial"/>
          <w:sz w:val="18"/>
          <w:szCs w:val="18"/>
        </w:rPr>
        <w:t>Strona internetowa: www.pkm.czechowice-dziedzice.pl</w:t>
      </w:r>
    </w:p>
    <w:p w14:paraId="3F01F05D" w14:textId="77777777" w:rsidR="00362148" w:rsidRPr="000A00B4" w:rsidRDefault="00362148" w:rsidP="000A00B4">
      <w:pPr>
        <w:pStyle w:val="pkt"/>
        <w:tabs>
          <w:tab w:val="num" w:pos="851"/>
          <w:tab w:val="left" w:pos="3780"/>
          <w:tab w:val="left" w:leader="dot" w:pos="8460"/>
        </w:tabs>
        <w:spacing w:before="0" w:after="0" w:line="276" w:lineRule="auto"/>
        <w:ind w:left="0" w:firstLine="0"/>
        <w:rPr>
          <w:rFonts w:ascii="Arial" w:hAnsi="Arial" w:cs="Arial"/>
          <w:sz w:val="18"/>
          <w:szCs w:val="18"/>
        </w:rPr>
      </w:pPr>
      <w:r w:rsidRPr="000A00B4">
        <w:rPr>
          <w:rFonts w:ascii="Arial" w:hAnsi="Arial" w:cs="Arial"/>
          <w:sz w:val="18"/>
          <w:szCs w:val="18"/>
        </w:rPr>
        <w:t xml:space="preserve">NIP 6521723715; REGON 273561899; KRS 0000499121; </w:t>
      </w:r>
      <w:r w:rsidRPr="006D35EC">
        <w:rPr>
          <w:rFonts w:ascii="Arial" w:hAnsi="Arial" w:cs="Arial"/>
          <w:sz w:val="18"/>
          <w:szCs w:val="18"/>
        </w:rPr>
        <w:t>BDO: 000056582</w:t>
      </w:r>
    </w:p>
    <w:p w14:paraId="486EEF65" w14:textId="77777777" w:rsidR="00362148" w:rsidRPr="000A00B4" w:rsidRDefault="00362148" w:rsidP="000A00B4">
      <w:pPr>
        <w:pStyle w:val="pkt"/>
        <w:tabs>
          <w:tab w:val="num" w:pos="851"/>
          <w:tab w:val="left" w:pos="3780"/>
          <w:tab w:val="left" w:leader="dot" w:pos="8460"/>
        </w:tabs>
        <w:spacing w:before="0" w:after="0" w:line="276" w:lineRule="auto"/>
        <w:ind w:left="0" w:firstLine="0"/>
        <w:rPr>
          <w:rFonts w:ascii="Arial" w:hAnsi="Arial" w:cs="Arial"/>
          <w:sz w:val="18"/>
          <w:szCs w:val="18"/>
        </w:rPr>
      </w:pPr>
      <w:r w:rsidRPr="000A00B4">
        <w:rPr>
          <w:rFonts w:ascii="Arial" w:hAnsi="Arial" w:cs="Arial"/>
          <w:sz w:val="18"/>
          <w:szCs w:val="18"/>
        </w:rPr>
        <w:t xml:space="preserve">Wysokość kapitału zakładowego: 9.842.000,00 zł </w:t>
      </w:r>
    </w:p>
    <w:p w14:paraId="3517A55C" w14:textId="77777777" w:rsidR="00362148" w:rsidRPr="000A00B4" w:rsidRDefault="00362148" w:rsidP="000A00B4">
      <w:pPr>
        <w:pStyle w:val="Tekstpodstawowy"/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14:paraId="672F8CFE" w14:textId="77777777" w:rsidR="00362148" w:rsidRPr="000A00B4" w:rsidRDefault="00362148" w:rsidP="000A00B4">
      <w:pPr>
        <w:pStyle w:val="Tekstpodstawowy"/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0A00B4">
        <w:rPr>
          <w:rFonts w:ascii="Arial" w:hAnsi="Arial" w:cs="Arial"/>
          <w:sz w:val="18"/>
          <w:szCs w:val="18"/>
        </w:rPr>
        <w:t>Zobowiązanie Wykonawcy</w:t>
      </w:r>
    </w:p>
    <w:p w14:paraId="1EF44D16" w14:textId="55C5DB12" w:rsidR="00362148" w:rsidRPr="000A00B4" w:rsidRDefault="00362148" w:rsidP="000A00B4">
      <w:pPr>
        <w:jc w:val="both"/>
        <w:rPr>
          <w:sz w:val="18"/>
          <w:szCs w:val="18"/>
        </w:rPr>
      </w:pPr>
      <w:r w:rsidRPr="000A00B4">
        <w:rPr>
          <w:sz w:val="18"/>
          <w:szCs w:val="18"/>
        </w:rPr>
        <w:tab/>
        <w:t>Po zapoznaniu się z warunkami prowadzonego na podstawie § 6 Regulaminu udzielania zamówień przez Przedsiębiorstwo Komunikacji Miejskiej w Czechowicach-Dziedzicach Sp. z o.o., do których nie stosuje się przepisów ustawy Prawo Zamówień publicznych, postępowania o  udzielenie zamówienia na zadanie pn.: „</w:t>
      </w:r>
      <w:r w:rsidRPr="000A00B4">
        <w:rPr>
          <w:b/>
          <w:bCs/>
          <w:sz w:val="18"/>
          <w:szCs w:val="18"/>
        </w:rPr>
        <w:t>Dostawa fabrycznie nowego samochodu osobowego w formie leasingu operacyjnego z możliwością wykupu</w:t>
      </w:r>
      <w:r w:rsidR="006D35EC">
        <w:rPr>
          <w:b/>
          <w:bCs/>
          <w:sz w:val="18"/>
          <w:szCs w:val="18"/>
        </w:rPr>
        <w:t xml:space="preserve"> (2)</w:t>
      </w:r>
      <w:r w:rsidRPr="000A00B4">
        <w:rPr>
          <w:sz w:val="18"/>
          <w:szCs w:val="18"/>
        </w:rPr>
        <w:t>” składamy niniejszą ofertę:</w:t>
      </w:r>
    </w:p>
    <w:p w14:paraId="1D3E153E" w14:textId="77777777" w:rsidR="00362148" w:rsidRPr="000A00B4" w:rsidRDefault="00362148" w:rsidP="000A00B4">
      <w:pPr>
        <w:jc w:val="both"/>
        <w:rPr>
          <w:sz w:val="18"/>
          <w:szCs w:val="18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0"/>
        <w:gridCol w:w="5232"/>
      </w:tblGrid>
      <w:tr w:rsidR="00362148" w:rsidRPr="000A00B4" w14:paraId="4766A70E" w14:textId="77777777" w:rsidTr="00362148">
        <w:trPr>
          <w:trHeight w:val="567"/>
        </w:trPr>
        <w:tc>
          <w:tcPr>
            <w:tcW w:w="3650" w:type="dxa"/>
            <w:shd w:val="clear" w:color="auto" w:fill="auto"/>
            <w:vAlign w:val="center"/>
          </w:tcPr>
          <w:p w14:paraId="3986578E" w14:textId="77777777" w:rsidR="00362148" w:rsidRPr="000A00B4" w:rsidRDefault="00362148" w:rsidP="000A00B4">
            <w:pPr>
              <w:widowControl w:val="0"/>
              <w:autoSpaceDE w:val="0"/>
              <w:autoSpaceDN w:val="0"/>
              <w:ind w:left="142"/>
              <w:rPr>
                <w:rFonts w:eastAsia="Calibri"/>
                <w:b/>
                <w:bCs/>
                <w:sz w:val="18"/>
                <w:szCs w:val="18"/>
              </w:rPr>
            </w:pPr>
            <w:r w:rsidRPr="000A00B4">
              <w:rPr>
                <w:rFonts w:eastAsia="Calibri"/>
                <w:b/>
                <w:bCs/>
                <w:sz w:val="18"/>
                <w:szCs w:val="18"/>
              </w:rPr>
              <w:t>Łączna wartość netto [zł]</w:t>
            </w:r>
          </w:p>
        </w:tc>
        <w:tc>
          <w:tcPr>
            <w:tcW w:w="5232" w:type="dxa"/>
            <w:shd w:val="clear" w:color="auto" w:fill="auto"/>
            <w:vAlign w:val="center"/>
          </w:tcPr>
          <w:p w14:paraId="71D9B0F5" w14:textId="77777777" w:rsidR="00362148" w:rsidRPr="000A00B4" w:rsidRDefault="00362148" w:rsidP="000A00B4">
            <w:pPr>
              <w:widowControl w:val="0"/>
              <w:autoSpaceDE w:val="0"/>
              <w:autoSpaceDN w:val="0"/>
              <w:ind w:left="142"/>
              <w:rPr>
                <w:rFonts w:eastAsia="Calibri"/>
                <w:sz w:val="18"/>
                <w:szCs w:val="18"/>
              </w:rPr>
            </w:pPr>
          </w:p>
        </w:tc>
      </w:tr>
      <w:tr w:rsidR="00362148" w:rsidRPr="000A00B4" w14:paraId="222CB11F" w14:textId="77777777" w:rsidTr="00362148">
        <w:trPr>
          <w:trHeight w:val="567"/>
        </w:trPr>
        <w:tc>
          <w:tcPr>
            <w:tcW w:w="3650" w:type="dxa"/>
            <w:shd w:val="clear" w:color="auto" w:fill="auto"/>
            <w:vAlign w:val="center"/>
          </w:tcPr>
          <w:p w14:paraId="4823AE42" w14:textId="77777777" w:rsidR="00362148" w:rsidRPr="000A00B4" w:rsidRDefault="00362148" w:rsidP="000A00B4">
            <w:pPr>
              <w:widowControl w:val="0"/>
              <w:autoSpaceDE w:val="0"/>
              <w:autoSpaceDN w:val="0"/>
              <w:ind w:left="142"/>
              <w:rPr>
                <w:rFonts w:eastAsia="Calibri"/>
                <w:b/>
                <w:bCs/>
                <w:sz w:val="18"/>
                <w:szCs w:val="18"/>
              </w:rPr>
            </w:pPr>
            <w:r w:rsidRPr="000A00B4">
              <w:rPr>
                <w:rFonts w:eastAsia="Calibri"/>
                <w:b/>
                <w:bCs/>
                <w:sz w:val="18"/>
                <w:szCs w:val="18"/>
              </w:rPr>
              <w:t>Wartość podatku VAT (23%) [zł]</w:t>
            </w:r>
          </w:p>
        </w:tc>
        <w:tc>
          <w:tcPr>
            <w:tcW w:w="5232" w:type="dxa"/>
            <w:shd w:val="clear" w:color="auto" w:fill="auto"/>
            <w:vAlign w:val="center"/>
          </w:tcPr>
          <w:p w14:paraId="1BE10294" w14:textId="77777777" w:rsidR="00362148" w:rsidRPr="000A00B4" w:rsidRDefault="00362148" w:rsidP="000A00B4">
            <w:pPr>
              <w:widowControl w:val="0"/>
              <w:autoSpaceDE w:val="0"/>
              <w:autoSpaceDN w:val="0"/>
              <w:ind w:left="142"/>
              <w:rPr>
                <w:rFonts w:eastAsia="Calibri"/>
                <w:sz w:val="18"/>
                <w:szCs w:val="18"/>
              </w:rPr>
            </w:pPr>
          </w:p>
        </w:tc>
      </w:tr>
      <w:tr w:rsidR="00362148" w:rsidRPr="000A00B4" w14:paraId="797A2F04" w14:textId="77777777" w:rsidTr="00362148">
        <w:trPr>
          <w:trHeight w:val="567"/>
        </w:trPr>
        <w:tc>
          <w:tcPr>
            <w:tcW w:w="3650" w:type="dxa"/>
            <w:shd w:val="clear" w:color="auto" w:fill="auto"/>
            <w:vAlign w:val="center"/>
          </w:tcPr>
          <w:p w14:paraId="2793C56F" w14:textId="77777777" w:rsidR="00362148" w:rsidRPr="000A00B4" w:rsidRDefault="00362148" w:rsidP="000A00B4">
            <w:pPr>
              <w:widowControl w:val="0"/>
              <w:autoSpaceDE w:val="0"/>
              <w:autoSpaceDN w:val="0"/>
              <w:ind w:left="142"/>
              <w:rPr>
                <w:rFonts w:eastAsia="Calibri"/>
                <w:b/>
                <w:bCs/>
                <w:sz w:val="18"/>
                <w:szCs w:val="18"/>
              </w:rPr>
            </w:pPr>
            <w:r w:rsidRPr="000A00B4">
              <w:rPr>
                <w:rFonts w:eastAsia="Calibri"/>
                <w:b/>
                <w:bCs/>
                <w:sz w:val="18"/>
                <w:szCs w:val="18"/>
              </w:rPr>
              <w:t>Łączna wartość brutto [zł]</w:t>
            </w:r>
          </w:p>
        </w:tc>
        <w:tc>
          <w:tcPr>
            <w:tcW w:w="5232" w:type="dxa"/>
            <w:shd w:val="clear" w:color="auto" w:fill="auto"/>
            <w:vAlign w:val="center"/>
          </w:tcPr>
          <w:p w14:paraId="6B09FEA0" w14:textId="77777777" w:rsidR="00362148" w:rsidRPr="000A00B4" w:rsidRDefault="00362148" w:rsidP="000A00B4">
            <w:pPr>
              <w:widowControl w:val="0"/>
              <w:autoSpaceDE w:val="0"/>
              <w:autoSpaceDN w:val="0"/>
              <w:ind w:left="142"/>
              <w:rPr>
                <w:rFonts w:eastAsia="Calibri"/>
                <w:sz w:val="18"/>
                <w:szCs w:val="18"/>
              </w:rPr>
            </w:pPr>
          </w:p>
        </w:tc>
      </w:tr>
    </w:tbl>
    <w:p w14:paraId="64FB7823" w14:textId="1E3CB38E" w:rsidR="000E518B" w:rsidRPr="000A00B4" w:rsidRDefault="000E518B" w:rsidP="000A00B4">
      <w:pPr>
        <w:jc w:val="both"/>
        <w:rPr>
          <w:rFonts w:eastAsia="Times New Roman"/>
          <w:sz w:val="18"/>
          <w:szCs w:val="18"/>
          <w:highlight w:val="white"/>
        </w:rPr>
      </w:pPr>
    </w:p>
    <w:p w14:paraId="1CC68DFF" w14:textId="3DCE6EE6" w:rsidR="000E518B" w:rsidRDefault="000E518B" w:rsidP="000A00B4">
      <w:pPr>
        <w:jc w:val="both"/>
        <w:rPr>
          <w:i/>
          <w:iCs/>
          <w:sz w:val="18"/>
          <w:szCs w:val="18"/>
        </w:rPr>
      </w:pPr>
      <w:r w:rsidRPr="000A00B4">
        <w:rPr>
          <w:i/>
          <w:iCs/>
          <w:sz w:val="18"/>
          <w:szCs w:val="18"/>
          <w:u w:val="single"/>
        </w:rPr>
        <w:t>UWAGA:</w:t>
      </w:r>
      <w:r w:rsidRPr="000A00B4">
        <w:rPr>
          <w:i/>
          <w:iCs/>
          <w:sz w:val="18"/>
          <w:szCs w:val="18"/>
        </w:rPr>
        <w:t xml:space="preserve"> Łączna cena podana w ofercie winna obejmować wszystkie koszty i składniki związane z</w:t>
      </w:r>
      <w:r w:rsidR="00362148" w:rsidRPr="000A00B4">
        <w:rPr>
          <w:i/>
          <w:iCs/>
          <w:sz w:val="18"/>
          <w:szCs w:val="18"/>
        </w:rPr>
        <w:t> </w:t>
      </w:r>
      <w:r w:rsidRPr="000A00B4">
        <w:rPr>
          <w:i/>
          <w:iCs/>
          <w:sz w:val="18"/>
          <w:szCs w:val="18"/>
        </w:rPr>
        <w:t>wykonaniem zamówienia, w tym całkowite koszty leasingu (w tym opłata wstępna, raty leasingu</w:t>
      </w:r>
      <w:r w:rsidR="00726664" w:rsidRPr="000A00B4">
        <w:rPr>
          <w:i/>
          <w:iCs/>
          <w:sz w:val="18"/>
          <w:szCs w:val="18"/>
        </w:rPr>
        <w:t>,</w:t>
      </w:r>
      <w:r w:rsidRPr="000A00B4">
        <w:rPr>
          <w:i/>
          <w:iCs/>
          <w:sz w:val="18"/>
          <w:szCs w:val="18"/>
        </w:rPr>
        <w:t xml:space="preserve"> wartość wykupu). Oferta musi zawierać ostateczną, sumaryczną cenę obejmującą obowiązki Wykonawcy niezbędne do zrealizowania przedmiotu zamówienia. Oznacza to, że cena ta musi zawierać wszystkie koszty uwzględniające wszystkie opłaty i podatki (także podat</w:t>
      </w:r>
      <w:r w:rsidR="00FE0C8F" w:rsidRPr="000A00B4">
        <w:rPr>
          <w:i/>
          <w:iCs/>
          <w:sz w:val="18"/>
          <w:szCs w:val="18"/>
        </w:rPr>
        <w:t>ek</w:t>
      </w:r>
      <w:r w:rsidRPr="000A00B4">
        <w:rPr>
          <w:i/>
          <w:iCs/>
          <w:sz w:val="18"/>
          <w:szCs w:val="18"/>
        </w:rPr>
        <w:t xml:space="preserve"> od towarów i usług) z uwzględnieniem ewentualnych upustów i rabatów, wszelkie prace przygotowawcze, koszty dojazdów itp. </w:t>
      </w:r>
    </w:p>
    <w:p w14:paraId="5F00E7FC" w14:textId="77777777" w:rsidR="00712384" w:rsidRDefault="00712384" w:rsidP="000A00B4">
      <w:pPr>
        <w:jc w:val="both"/>
        <w:rPr>
          <w:i/>
          <w:iCs/>
          <w:sz w:val="18"/>
          <w:szCs w:val="18"/>
        </w:rPr>
      </w:pPr>
    </w:p>
    <w:p w14:paraId="69349465" w14:textId="77777777" w:rsidR="00712384" w:rsidRDefault="00712384" w:rsidP="000A00B4">
      <w:pPr>
        <w:jc w:val="both"/>
        <w:rPr>
          <w:i/>
          <w:iCs/>
          <w:sz w:val="18"/>
          <w:szCs w:val="18"/>
        </w:rPr>
      </w:pPr>
    </w:p>
    <w:p w14:paraId="7470A55E" w14:textId="77777777" w:rsidR="00712384" w:rsidRDefault="00712384" w:rsidP="000A00B4">
      <w:pPr>
        <w:jc w:val="both"/>
        <w:rPr>
          <w:i/>
          <w:iCs/>
          <w:sz w:val="18"/>
          <w:szCs w:val="18"/>
        </w:rPr>
      </w:pPr>
    </w:p>
    <w:p w14:paraId="282D73D4" w14:textId="77777777" w:rsidR="00712384" w:rsidRDefault="00712384" w:rsidP="000A00B4">
      <w:pPr>
        <w:jc w:val="both"/>
        <w:rPr>
          <w:i/>
          <w:iCs/>
          <w:sz w:val="18"/>
          <w:szCs w:val="18"/>
        </w:rPr>
      </w:pPr>
    </w:p>
    <w:p w14:paraId="7B2930E2" w14:textId="77777777" w:rsidR="00712384" w:rsidRDefault="00712384" w:rsidP="000A00B4">
      <w:pPr>
        <w:jc w:val="both"/>
        <w:rPr>
          <w:i/>
          <w:iCs/>
          <w:sz w:val="18"/>
          <w:szCs w:val="18"/>
        </w:rPr>
      </w:pPr>
    </w:p>
    <w:p w14:paraId="627D9E6A" w14:textId="4B1DF7BA" w:rsidR="00712384" w:rsidRDefault="00712384" w:rsidP="000A00B4">
      <w:pPr>
        <w:jc w:val="both"/>
        <w:rPr>
          <w:i/>
          <w:iCs/>
          <w:sz w:val="18"/>
          <w:szCs w:val="18"/>
        </w:rPr>
      </w:pPr>
      <w:r w:rsidRPr="00712384">
        <w:rPr>
          <w:b/>
          <w:bCs/>
          <w:sz w:val="18"/>
          <w:szCs w:val="18"/>
        </w:rPr>
        <w:lastRenderedPageBreak/>
        <w:t xml:space="preserve">Proponowana </w:t>
      </w:r>
      <w:r>
        <w:rPr>
          <w:rFonts w:eastAsia="Calibri"/>
          <w:b/>
          <w:bCs/>
          <w:sz w:val="18"/>
          <w:szCs w:val="18"/>
        </w:rPr>
        <w:t xml:space="preserve">cena wykupu* samochodu </w:t>
      </w:r>
      <w:r w:rsidRPr="00712384">
        <w:rPr>
          <w:b/>
          <w:bCs/>
          <w:sz w:val="20"/>
          <w:szCs w:val="20"/>
        </w:rPr>
        <w:t>Citroen Berlingo II Multispace 1.6 BlueHDi MR`15 E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0"/>
        <w:gridCol w:w="5232"/>
      </w:tblGrid>
      <w:tr w:rsidR="00712384" w:rsidRPr="000A00B4" w14:paraId="26BF621C" w14:textId="77777777" w:rsidTr="00942109">
        <w:trPr>
          <w:trHeight w:val="567"/>
        </w:trPr>
        <w:tc>
          <w:tcPr>
            <w:tcW w:w="3650" w:type="dxa"/>
            <w:shd w:val="clear" w:color="auto" w:fill="auto"/>
            <w:vAlign w:val="center"/>
          </w:tcPr>
          <w:p w14:paraId="08A9B98F" w14:textId="41C8014F" w:rsidR="00712384" w:rsidRPr="000A00B4" w:rsidRDefault="00712384" w:rsidP="00712384">
            <w:pPr>
              <w:widowControl w:val="0"/>
              <w:autoSpaceDE w:val="0"/>
              <w:autoSpaceDN w:val="0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Cena wykupu netto [zł]</w:t>
            </w:r>
          </w:p>
        </w:tc>
        <w:tc>
          <w:tcPr>
            <w:tcW w:w="5232" w:type="dxa"/>
            <w:shd w:val="clear" w:color="auto" w:fill="auto"/>
            <w:vAlign w:val="center"/>
          </w:tcPr>
          <w:p w14:paraId="724045B7" w14:textId="77777777" w:rsidR="00712384" w:rsidRPr="000A00B4" w:rsidRDefault="00712384" w:rsidP="00942109">
            <w:pPr>
              <w:widowControl w:val="0"/>
              <w:autoSpaceDE w:val="0"/>
              <w:autoSpaceDN w:val="0"/>
              <w:ind w:left="142"/>
              <w:rPr>
                <w:rFonts w:eastAsia="Calibri"/>
                <w:sz w:val="18"/>
                <w:szCs w:val="18"/>
              </w:rPr>
            </w:pPr>
          </w:p>
        </w:tc>
      </w:tr>
      <w:tr w:rsidR="00712384" w:rsidRPr="000A00B4" w14:paraId="2DEB874B" w14:textId="77777777" w:rsidTr="00942109">
        <w:trPr>
          <w:trHeight w:val="567"/>
        </w:trPr>
        <w:tc>
          <w:tcPr>
            <w:tcW w:w="3650" w:type="dxa"/>
            <w:shd w:val="clear" w:color="auto" w:fill="auto"/>
            <w:vAlign w:val="center"/>
          </w:tcPr>
          <w:p w14:paraId="1723A3EA" w14:textId="1DA63AE5" w:rsidR="00712384" w:rsidRPr="000A00B4" w:rsidRDefault="00712384" w:rsidP="00942109">
            <w:pPr>
              <w:widowControl w:val="0"/>
              <w:autoSpaceDE w:val="0"/>
              <w:autoSpaceDN w:val="0"/>
              <w:ind w:left="142"/>
              <w:rPr>
                <w:rFonts w:eastAsia="Calibri"/>
                <w:b/>
                <w:bCs/>
                <w:sz w:val="18"/>
                <w:szCs w:val="18"/>
              </w:rPr>
            </w:pPr>
            <w:r w:rsidRPr="000A00B4">
              <w:rPr>
                <w:rFonts w:eastAsia="Calibri"/>
                <w:b/>
                <w:bCs/>
                <w:sz w:val="18"/>
                <w:szCs w:val="18"/>
              </w:rPr>
              <w:t>Wartość podatku VAT [zł]</w:t>
            </w:r>
          </w:p>
        </w:tc>
        <w:tc>
          <w:tcPr>
            <w:tcW w:w="5232" w:type="dxa"/>
            <w:shd w:val="clear" w:color="auto" w:fill="auto"/>
            <w:vAlign w:val="center"/>
          </w:tcPr>
          <w:p w14:paraId="4D541662" w14:textId="77777777" w:rsidR="00712384" w:rsidRPr="000A00B4" w:rsidRDefault="00712384" w:rsidP="00942109">
            <w:pPr>
              <w:widowControl w:val="0"/>
              <w:autoSpaceDE w:val="0"/>
              <w:autoSpaceDN w:val="0"/>
              <w:ind w:left="142"/>
              <w:rPr>
                <w:rFonts w:eastAsia="Calibri"/>
                <w:sz w:val="18"/>
                <w:szCs w:val="18"/>
              </w:rPr>
            </w:pPr>
          </w:p>
        </w:tc>
      </w:tr>
      <w:tr w:rsidR="00712384" w:rsidRPr="000A00B4" w14:paraId="25218867" w14:textId="77777777" w:rsidTr="00942109">
        <w:trPr>
          <w:trHeight w:val="567"/>
        </w:trPr>
        <w:tc>
          <w:tcPr>
            <w:tcW w:w="3650" w:type="dxa"/>
            <w:shd w:val="clear" w:color="auto" w:fill="auto"/>
            <w:vAlign w:val="center"/>
          </w:tcPr>
          <w:p w14:paraId="3FB20BFB" w14:textId="10E49EB4" w:rsidR="00712384" w:rsidRPr="000A00B4" w:rsidRDefault="00712384" w:rsidP="00942109">
            <w:pPr>
              <w:widowControl w:val="0"/>
              <w:autoSpaceDE w:val="0"/>
              <w:autoSpaceDN w:val="0"/>
              <w:ind w:left="142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Cena wykupu brutto</w:t>
            </w:r>
            <w:r w:rsidRPr="000A00B4">
              <w:rPr>
                <w:rFonts w:eastAsia="Calibri"/>
                <w:b/>
                <w:bCs/>
                <w:sz w:val="18"/>
                <w:szCs w:val="18"/>
              </w:rPr>
              <w:t xml:space="preserve"> [zł]</w:t>
            </w:r>
          </w:p>
        </w:tc>
        <w:tc>
          <w:tcPr>
            <w:tcW w:w="5232" w:type="dxa"/>
            <w:shd w:val="clear" w:color="auto" w:fill="auto"/>
            <w:vAlign w:val="center"/>
          </w:tcPr>
          <w:p w14:paraId="2C827DD1" w14:textId="77777777" w:rsidR="00712384" w:rsidRPr="000A00B4" w:rsidRDefault="00712384" w:rsidP="00942109">
            <w:pPr>
              <w:widowControl w:val="0"/>
              <w:autoSpaceDE w:val="0"/>
              <w:autoSpaceDN w:val="0"/>
              <w:ind w:left="142"/>
              <w:rPr>
                <w:rFonts w:eastAsia="Calibri"/>
                <w:sz w:val="18"/>
                <w:szCs w:val="18"/>
              </w:rPr>
            </w:pPr>
          </w:p>
        </w:tc>
      </w:tr>
    </w:tbl>
    <w:p w14:paraId="2894B3F2" w14:textId="7645362D" w:rsidR="00D169E5" w:rsidRPr="00712384" w:rsidRDefault="00712384" w:rsidP="00712384">
      <w:pPr>
        <w:jc w:val="center"/>
        <w:rPr>
          <w:rFonts w:eastAsia="Times New Roman"/>
          <w:i/>
          <w:iCs/>
          <w:sz w:val="18"/>
          <w:szCs w:val="18"/>
          <w:u w:val="single"/>
        </w:rPr>
      </w:pPr>
      <w:r>
        <w:rPr>
          <w:rFonts w:eastAsia="Times New Roman"/>
          <w:i/>
          <w:iCs/>
          <w:sz w:val="18"/>
          <w:szCs w:val="18"/>
          <w:u w:val="single"/>
        </w:rPr>
        <w:t xml:space="preserve">* </w:t>
      </w:r>
      <w:r w:rsidRPr="00712384">
        <w:rPr>
          <w:rFonts w:eastAsia="Times New Roman"/>
          <w:i/>
          <w:iCs/>
          <w:sz w:val="18"/>
          <w:szCs w:val="18"/>
          <w:u w:val="single"/>
        </w:rPr>
        <w:t xml:space="preserve">UWAGA: Minimalna kwota wykupu samochodu nie może być niższa niż wartość określona </w:t>
      </w:r>
      <w:r w:rsidRPr="00712384">
        <w:rPr>
          <w:i/>
          <w:iCs/>
          <w:sz w:val="20"/>
          <w:szCs w:val="20"/>
          <w:u w:val="single"/>
        </w:rPr>
        <w:t>w Wycenie Rzeczoznawcy nr BEL-30/2025</w:t>
      </w:r>
    </w:p>
    <w:p w14:paraId="4AAD1BAA" w14:textId="77777777" w:rsidR="00712384" w:rsidRDefault="00712384" w:rsidP="000A00B4">
      <w:pPr>
        <w:rPr>
          <w:rFonts w:eastAsia="Times New Roman"/>
          <w:sz w:val="18"/>
          <w:szCs w:val="18"/>
        </w:rPr>
      </w:pPr>
    </w:p>
    <w:p w14:paraId="697EEC13" w14:textId="4CCD7B94" w:rsidR="00362148" w:rsidRPr="000A00B4" w:rsidRDefault="008E5C6C" w:rsidP="000A00B4">
      <w:pPr>
        <w:jc w:val="both"/>
        <w:rPr>
          <w:sz w:val="18"/>
          <w:szCs w:val="18"/>
        </w:rPr>
      </w:pPr>
      <w:r>
        <w:rPr>
          <w:sz w:val="18"/>
          <w:szCs w:val="18"/>
        </w:rPr>
        <w:t>O</w:t>
      </w:r>
      <w:r w:rsidR="00362148" w:rsidRPr="000A00B4">
        <w:rPr>
          <w:sz w:val="18"/>
          <w:szCs w:val="18"/>
        </w:rPr>
        <w:t>świadczam, że:</w:t>
      </w:r>
    </w:p>
    <w:p w14:paraId="47CBD5DF" w14:textId="02FCC551" w:rsidR="00607002" w:rsidRPr="000A00B4" w:rsidRDefault="00607002" w:rsidP="000A00B4">
      <w:pPr>
        <w:pStyle w:val="Akapitzlist"/>
        <w:numPr>
          <w:ilvl w:val="0"/>
          <w:numId w:val="7"/>
        </w:numPr>
        <w:ind w:left="284" w:hanging="284"/>
        <w:contextualSpacing w:val="0"/>
        <w:jc w:val="both"/>
        <w:rPr>
          <w:sz w:val="18"/>
          <w:szCs w:val="18"/>
        </w:rPr>
      </w:pPr>
      <w:r w:rsidRPr="000A00B4">
        <w:rPr>
          <w:sz w:val="18"/>
          <w:szCs w:val="18"/>
        </w:rPr>
        <w:t>zapoznaliśmy się z Zapytaniem ofertowym, nie wnosimy do ni</w:t>
      </w:r>
      <w:r w:rsidR="006E0320">
        <w:rPr>
          <w:sz w:val="18"/>
          <w:szCs w:val="18"/>
        </w:rPr>
        <w:t>ego</w:t>
      </w:r>
      <w:r w:rsidRPr="000A00B4">
        <w:rPr>
          <w:sz w:val="18"/>
          <w:szCs w:val="18"/>
        </w:rPr>
        <w:t xml:space="preserve"> żadnych zastrzeżeń oraz uzyskaliśmy niezbędne informacje do przygotowania oferty;</w:t>
      </w:r>
    </w:p>
    <w:p w14:paraId="649A9A45" w14:textId="71D8B1D6" w:rsidR="00362148" w:rsidRPr="000A00B4" w:rsidRDefault="00607002" w:rsidP="000A00B4">
      <w:pPr>
        <w:pStyle w:val="Akapitzlist"/>
        <w:numPr>
          <w:ilvl w:val="0"/>
          <w:numId w:val="7"/>
        </w:numPr>
        <w:ind w:left="284" w:hanging="284"/>
        <w:contextualSpacing w:val="0"/>
        <w:jc w:val="both"/>
        <w:rPr>
          <w:sz w:val="18"/>
          <w:szCs w:val="18"/>
        </w:rPr>
      </w:pPr>
      <w:r w:rsidRPr="000A00B4">
        <w:rPr>
          <w:rFonts w:eastAsia="Times New Roman"/>
          <w:sz w:val="18"/>
          <w:szCs w:val="18"/>
        </w:rPr>
        <w:t>s</w:t>
      </w:r>
      <w:r w:rsidR="00362148" w:rsidRPr="000A00B4">
        <w:rPr>
          <w:rFonts w:eastAsia="Times New Roman"/>
          <w:sz w:val="18"/>
          <w:szCs w:val="18"/>
        </w:rPr>
        <w:t>pełniam</w:t>
      </w:r>
      <w:r w:rsidRPr="000A00B4">
        <w:rPr>
          <w:rFonts w:eastAsia="Times New Roman"/>
          <w:sz w:val="18"/>
          <w:szCs w:val="18"/>
        </w:rPr>
        <w:t>y</w:t>
      </w:r>
      <w:r w:rsidR="00362148" w:rsidRPr="000A00B4">
        <w:rPr>
          <w:rFonts w:eastAsia="Times New Roman"/>
          <w:sz w:val="18"/>
          <w:szCs w:val="18"/>
        </w:rPr>
        <w:t xml:space="preserve"> wszystkie postawione przez Zamawiającego warunki udziału w postępowaniu wskazane w zapytaniu ofertowym</w:t>
      </w:r>
      <w:r w:rsidRPr="000A00B4">
        <w:rPr>
          <w:sz w:val="18"/>
          <w:szCs w:val="18"/>
        </w:rPr>
        <w:t>.</w:t>
      </w:r>
    </w:p>
    <w:p w14:paraId="62BBCEB8" w14:textId="7251DE50" w:rsidR="00362148" w:rsidRPr="000A00B4" w:rsidRDefault="00362148" w:rsidP="000A00B4">
      <w:pPr>
        <w:pStyle w:val="Akapitzlist"/>
        <w:numPr>
          <w:ilvl w:val="0"/>
          <w:numId w:val="7"/>
        </w:numPr>
        <w:ind w:left="284" w:hanging="284"/>
        <w:contextualSpacing w:val="0"/>
        <w:jc w:val="both"/>
        <w:rPr>
          <w:sz w:val="18"/>
          <w:szCs w:val="18"/>
        </w:rPr>
      </w:pPr>
      <w:r w:rsidRPr="000A00B4">
        <w:rPr>
          <w:sz w:val="18"/>
          <w:szCs w:val="18"/>
        </w:rPr>
        <w:t>cena brutto podana jest w PLN i zawiera wszystkie koszty realizacji zamówienia określone w zapytaniu ofertowym;</w:t>
      </w:r>
    </w:p>
    <w:p w14:paraId="57BC617F" w14:textId="2FC68819" w:rsidR="00362148" w:rsidRPr="000A00B4" w:rsidRDefault="00362148" w:rsidP="000A00B4">
      <w:pPr>
        <w:pStyle w:val="Akapitzlist"/>
        <w:numPr>
          <w:ilvl w:val="0"/>
          <w:numId w:val="7"/>
        </w:numPr>
        <w:ind w:left="284" w:hanging="284"/>
        <w:contextualSpacing w:val="0"/>
        <w:jc w:val="both"/>
        <w:rPr>
          <w:sz w:val="18"/>
          <w:szCs w:val="18"/>
        </w:rPr>
      </w:pPr>
      <w:r w:rsidRPr="000A00B4">
        <w:rPr>
          <w:sz w:val="18"/>
          <w:szCs w:val="18"/>
        </w:rPr>
        <w:t>uważamy się związani niniejszą ofertą przez okres 30 dni od upływu terminu składania ofert określonego w</w:t>
      </w:r>
      <w:r w:rsidR="00712384">
        <w:rPr>
          <w:sz w:val="18"/>
          <w:szCs w:val="18"/>
        </w:rPr>
        <w:t> </w:t>
      </w:r>
      <w:r w:rsidRPr="000A00B4">
        <w:rPr>
          <w:sz w:val="18"/>
          <w:szCs w:val="18"/>
        </w:rPr>
        <w:t>Zapytaniu ofertowym;</w:t>
      </w:r>
    </w:p>
    <w:p w14:paraId="70F51A1A" w14:textId="00058795" w:rsidR="00362148" w:rsidRPr="000A00B4" w:rsidRDefault="00362148" w:rsidP="000A00B4">
      <w:pPr>
        <w:pStyle w:val="Akapitzlist"/>
        <w:numPr>
          <w:ilvl w:val="0"/>
          <w:numId w:val="7"/>
        </w:numPr>
        <w:ind w:left="284" w:hanging="284"/>
        <w:contextualSpacing w:val="0"/>
        <w:jc w:val="both"/>
        <w:rPr>
          <w:sz w:val="18"/>
          <w:szCs w:val="18"/>
        </w:rPr>
      </w:pPr>
      <w:r w:rsidRPr="000A00B4">
        <w:rPr>
          <w:sz w:val="18"/>
          <w:szCs w:val="18"/>
        </w:rPr>
        <w:t>zobowiązujemy się w przypadku wyboru naszej oferty do zawarcia umowy w miejscu i terminie wyznaczonym przez Zamawiającego;</w:t>
      </w:r>
    </w:p>
    <w:p w14:paraId="05F756E7" w14:textId="3B5015C8" w:rsidR="00362148" w:rsidRPr="000A00B4" w:rsidRDefault="00362148" w:rsidP="000A00B4">
      <w:pPr>
        <w:pStyle w:val="Akapitzlist"/>
        <w:numPr>
          <w:ilvl w:val="0"/>
          <w:numId w:val="7"/>
        </w:numPr>
        <w:ind w:left="284" w:hanging="284"/>
        <w:contextualSpacing w:val="0"/>
        <w:jc w:val="both"/>
        <w:rPr>
          <w:sz w:val="18"/>
          <w:szCs w:val="18"/>
        </w:rPr>
      </w:pPr>
      <w:r w:rsidRPr="000A00B4">
        <w:rPr>
          <w:sz w:val="18"/>
          <w:szCs w:val="18"/>
        </w:rPr>
        <w:t xml:space="preserve">zobowiązujemy się zrealizować </w:t>
      </w:r>
      <w:r w:rsidR="00607002" w:rsidRPr="000A00B4">
        <w:rPr>
          <w:sz w:val="18"/>
          <w:szCs w:val="18"/>
        </w:rPr>
        <w:t xml:space="preserve">przedmiot </w:t>
      </w:r>
      <w:r w:rsidR="00377272" w:rsidRPr="000A00B4">
        <w:rPr>
          <w:sz w:val="18"/>
          <w:szCs w:val="18"/>
        </w:rPr>
        <w:t>zamówienia</w:t>
      </w:r>
      <w:r w:rsidRPr="000A00B4">
        <w:rPr>
          <w:sz w:val="18"/>
          <w:szCs w:val="18"/>
        </w:rPr>
        <w:t xml:space="preserve"> zgodnie ze wska</w:t>
      </w:r>
      <w:r w:rsidR="00607002" w:rsidRPr="000A00B4">
        <w:rPr>
          <w:sz w:val="18"/>
          <w:szCs w:val="18"/>
        </w:rPr>
        <w:t>za</w:t>
      </w:r>
      <w:r w:rsidRPr="000A00B4">
        <w:rPr>
          <w:sz w:val="18"/>
          <w:szCs w:val="18"/>
        </w:rPr>
        <w:t>nym terminem w</w:t>
      </w:r>
      <w:r w:rsidR="00377272" w:rsidRPr="000A00B4">
        <w:rPr>
          <w:sz w:val="18"/>
          <w:szCs w:val="18"/>
        </w:rPr>
        <w:t> </w:t>
      </w:r>
      <w:r w:rsidRPr="000A00B4">
        <w:rPr>
          <w:sz w:val="18"/>
          <w:szCs w:val="18"/>
        </w:rPr>
        <w:t>zapytaniu ofertowym;</w:t>
      </w:r>
    </w:p>
    <w:p w14:paraId="74DAA92C" w14:textId="2CDF3929" w:rsidR="00362148" w:rsidRPr="000A00B4" w:rsidRDefault="00607002" w:rsidP="000A00B4">
      <w:pPr>
        <w:pStyle w:val="Akapitzlist"/>
        <w:numPr>
          <w:ilvl w:val="0"/>
          <w:numId w:val="7"/>
        </w:numPr>
        <w:ind w:left="284" w:hanging="284"/>
        <w:jc w:val="both"/>
        <w:rPr>
          <w:color w:val="000000" w:themeColor="text1"/>
          <w:sz w:val="18"/>
          <w:szCs w:val="18"/>
        </w:rPr>
      </w:pPr>
      <w:r w:rsidRPr="000A00B4">
        <w:rPr>
          <w:color w:val="000000" w:themeColor="text1"/>
          <w:sz w:val="18"/>
          <w:szCs w:val="18"/>
        </w:rPr>
        <w:t>o</w:t>
      </w:r>
      <w:r w:rsidR="00362148" w:rsidRPr="000A00B4">
        <w:rPr>
          <w:color w:val="000000" w:themeColor="text1"/>
          <w:sz w:val="18"/>
          <w:szCs w:val="18"/>
        </w:rPr>
        <w:t>świadczam, że wyrażam zgodę na przetwarzanie przez Zamawiającego, moich danych osobowych zawartych w niniejszej ofercie i innych dokumentach złożonych w ramach niniejszego postępowania w celu i zakresie niezbędnym do przeprowadzenia postępowania, jak też do zawarcia i wykonania umowy.*</w:t>
      </w:r>
    </w:p>
    <w:p w14:paraId="0398E9B6" w14:textId="70F6D319" w:rsidR="00362148" w:rsidRPr="000A00B4" w:rsidRDefault="00607002" w:rsidP="000A00B4">
      <w:pPr>
        <w:pStyle w:val="Style15"/>
        <w:widowControl/>
        <w:numPr>
          <w:ilvl w:val="0"/>
          <w:numId w:val="7"/>
        </w:numPr>
        <w:spacing w:line="276" w:lineRule="auto"/>
        <w:ind w:left="284" w:hanging="284"/>
        <w:rPr>
          <w:rFonts w:ascii="Arial" w:hAnsi="Arial" w:cs="Arial"/>
          <w:color w:val="000000" w:themeColor="text1"/>
          <w:sz w:val="18"/>
          <w:szCs w:val="18"/>
        </w:rPr>
      </w:pPr>
      <w:r w:rsidRPr="000A00B4">
        <w:rPr>
          <w:rFonts w:ascii="Arial" w:hAnsi="Arial" w:cs="Arial"/>
          <w:color w:val="000000" w:themeColor="text1"/>
          <w:sz w:val="18"/>
          <w:szCs w:val="18"/>
        </w:rPr>
        <w:t>o</w:t>
      </w:r>
      <w:r w:rsidR="00362148" w:rsidRPr="000A00B4">
        <w:rPr>
          <w:rFonts w:ascii="Arial" w:hAnsi="Arial" w:cs="Arial"/>
          <w:color w:val="000000" w:themeColor="text1"/>
          <w:sz w:val="18"/>
          <w:szCs w:val="18"/>
        </w:rPr>
        <w:t>świadczam</w:t>
      </w:r>
      <w:r w:rsidRPr="000A00B4">
        <w:rPr>
          <w:rFonts w:ascii="Arial" w:hAnsi="Arial" w:cs="Arial"/>
          <w:color w:val="000000" w:themeColor="text1"/>
          <w:sz w:val="18"/>
          <w:szCs w:val="18"/>
        </w:rPr>
        <w:t>/</w:t>
      </w:r>
      <w:r w:rsidR="00362148" w:rsidRPr="000A00B4">
        <w:rPr>
          <w:rFonts w:ascii="Arial" w:hAnsi="Arial" w:cs="Arial"/>
          <w:color w:val="000000" w:themeColor="text1"/>
          <w:sz w:val="18"/>
          <w:szCs w:val="18"/>
        </w:rPr>
        <w:t>my, że wypełniłem obowiązki informacyjne przewidziane w art. 13 lub art. 14 RODO wobec osób fizycznych, od których dane osobowe bezpośrednio lub pośrednio pozyskałem w celu ubiegania się o</w:t>
      </w:r>
      <w:r w:rsidR="00712384">
        <w:rPr>
          <w:rFonts w:ascii="Arial" w:hAnsi="Arial" w:cs="Arial"/>
          <w:color w:val="000000" w:themeColor="text1"/>
          <w:sz w:val="18"/>
          <w:szCs w:val="18"/>
        </w:rPr>
        <w:t> </w:t>
      </w:r>
      <w:r w:rsidR="00362148" w:rsidRPr="000A00B4">
        <w:rPr>
          <w:rFonts w:ascii="Arial" w:hAnsi="Arial" w:cs="Arial"/>
          <w:color w:val="000000" w:themeColor="text1"/>
          <w:sz w:val="18"/>
          <w:szCs w:val="18"/>
        </w:rPr>
        <w:t>udzielenie zamówienia publicznego w niniejszym postępowaniu.**</w:t>
      </w:r>
    </w:p>
    <w:p w14:paraId="1C4A8DD0" w14:textId="77777777" w:rsidR="00362148" w:rsidRPr="000A00B4" w:rsidRDefault="00362148" w:rsidP="000A00B4">
      <w:pPr>
        <w:pStyle w:val="Zwykytekst1"/>
        <w:spacing w:line="276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0A00B4">
        <w:rPr>
          <w:rFonts w:ascii="Arial" w:hAnsi="Arial" w:cs="Arial"/>
          <w:color w:val="000000" w:themeColor="text1"/>
          <w:sz w:val="18"/>
          <w:szCs w:val="18"/>
        </w:rPr>
        <w:t>[RODO - Rozporządzenie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1]</w:t>
      </w:r>
    </w:p>
    <w:p w14:paraId="3F06FF9E" w14:textId="77777777" w:rsidR="00362148" w:rsidRPr="000A00B4" w:rsidRDefault="00362148" w:rsidP="000A00B4">
      <w:pPr>
        <w:tabs>
          <w:tab w:val="right" w:pos="9072"/>
        </w:tabs>
        <w:jc w:val="both"/>
        <w:rPr>
          <w:sz w:val="18"/>
          <w:szCs w:val="18"/>
        </w:rPr>
      </w:pPr>
    </w:p>
    <w:p w14:paraId="2623F890" w14:textId="77777777" w:rsidR="00377272" w:rsidRPr="000A00B4" w:rsidRDefault="00377272" w:rsidP="000A00B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rFonts w:eastAsia="Times New Roman"/>
          <w:b/>
          <w:color w:val="000000"/>
          <w:sz w:val="18"/>
          <w:szCs w:val="18"/>
        </w:rPr>
      </w:pPr>
    </w:p>
    <w:p w14:paraId="4D0367F4" w14:textId="77777777" w:rsidR="00377272" w:rsidRPr="000A00B4" w:rsidRDefault="00377272" w:rsidP="000A00B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rFonts w:eastAsia="Times New Roman"/>
          <w:color w:val="000000"/>
          <w:sz w:val="18"/>
          <w:szCs w:val="18"/>
        </w:rPr>
      </w:pPr>
      <w:r w:rsidRPr="000A00B4">
        <w:rPr>
          <w:rFonts w:eastAsia="Times New Roman"/>
          <w:color w:val="000000"/>
          <w:sz w:val="18"/>
          <w:szCs w:val="18"/>
        </w:rPr>
        <w:t>* Oświadczenie składają wykonawcy będący osobami fizycznymi, w tym osobami fizycznymi prowadzącymi działalność gospodarczą; w pozostałych przypadkach zaleca się wykreślenie oświadczenia.</w:t>
      </w:r>
    </w:p>
    <w:p w14:paraId="16B7EBF6" w14:textId="77777777" w:rsidR="00377272" w:rsidRPr="000A00B4" w:rsidRDefault="00377272" w:rsidP="000A00B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rFonts w:eastAsia="Times New Roman"/>
          <w:color w:val="000000"/>
          <w:sz w:val="18"/>
          <w:szCs w:val="18"/>
        </w:rPr>
      </w:pPr>
      <w:r w:rsidRPr="000A00B4">
        <w:rPr>
          <w:rFonts w:eastAsia="Times New Roman"/>
          <w:color w:val="000000"/>
          <w:sz w:val="18"/>
          <w:szCs w:val="18"/>
        </w:rPr>
        <w:t xml:space="preserve">** W przypadku gdy wykonawca nie przekazuje danych osobowych innych niż bezpośrednio jego dotyczących lub zachodzi wyłączenie stosowania obowiązku informacyjnego, stosownie do art. 13 ust. 4 lub art. 14 ust. 5 RODO, wykonawca nie składa oświadczenia; w takim przypadku zaleca się wykreślenie oświadczenia. </w:t>
      </w:r>
    </w:p>
    <w:p w14:paraId="0A8935C8" w14:textId="77777777" w:rsidR="00362148" w:rsidRPr="000A00B4" w:rsidRDefault="00362148" w:rsidP="000A00B4">
      <w:pPr>
        <w:pStyle w:val="Indeks"/>
        <w:suppressLineNumbers w:val="0"/>
        <w:spacing w:line="276" w:lineRule="auto"/>
        <w:rPr>
          <w:rFonts w:ascii="Arial" w:hAnsi="Arial" w:cs="Arial"/>
          <w:b/>
          <w:sz w:val="18"/>
          <w:szCs w:val="18"/>
        </w:rPr>
      </w:pPr>
    </w:p>
    <w:p w14:paraId="4CE0E3EA" w14:textId="77777777" w:rsidR="00362148" w:rsidRDefault="00362148" w:rsidP="000A00B4">
      <w:pPr>
        <w:pStyle w:val="Indeks"/>
        <w:suppressLineNumbers w:val="0"/>
        <w:spacing w:line="276" w:lineRule="auto"/>
        <w:rPr>
          <w:rFonts w:ascii="Arial" w:hAnsi="Arial" w:cs="Arial"/>
          <w:b/>
          <w:sz w:val="18"/>
          <w:szCs w:val="18"/>
        </w:rPr>
      </w:pPr>
    </w:p>
    <w:p w14:paraId="4914B07C" w14:textId="77777777" w:rsidR="008E5C6C" w:rsidRDefault="008E5C6C" w:rsidP="000A00B4">
      <w:pPr>
        <w:pStyle w:val="Indeks"/>
        <w:suppressLineNumbers w:val="0"/>
        <w:spacing w:line="276" w:lineRule="auto"/>
        <w:rPr>
          <w:rFonts w:ascii="Arial" w:hAnsi="Arial" w:cs="Arial"/>
          <w:b/>
          <w:sz w:val="18"/>
          <w:szCs w:val="18"/>
        </w:rPr>
      </w:pPr>
    </w:p>
    <w:p w14:paraId="168C61CC" w14:textId="77777777" w:rsidR="008E5C6C" w:rsidRPr="000A00B4" w:rsidRDefault="008E5C6C" w:rsidP="000A00B4">
      <w:pPr>
        <w:pStyle w:val="Indeks"/>
        <w:suppressLineNumbers w:val="0"/>
        <w:spacing w:line="276" w:lineRule="auto"/>
        <w:rPr>
          <w:rFonts w:ascii="Arial" w:hAnsi="Arial" w:cs="Arial"/>
          <w:b/>
          <w:sz w:val="18"/>
          <w:szCs w:val="18"/>
        </w:rPr>
      </w:pPr>
    </w:p>
    <w:p w14:paraId="09C71E03" w14:textId="77777777" w:rsidR="005656FF" w:rsidRDefault="005656FF" w:rsidP="000A00B4">
      <w:pPr>
        <w:pStyle w:val="Indeks"/>
        <w:suppressLineNumbers w:val="0"/>
        <w:spacing w:line="276" w:lineRule="auto"/>
        <w:rPr>
          <w:rFonts w:ascii="Arial" w:hAnsi="Arial" w:cs="Arial"/>
          <w:b/>
          <w:sz w:val="18"/>
          <w:szCs w:val="18"/>
        </w:rPr>
      </w:pPr>
    </w:p>
    <w:p w14:paraId="3DB64FFD" w14:textId="29569ECC" w:rsidR="00362148" w:rsidRPr="000A00B4" w:rsidRDefault="00362148" w:rsidP="000A00B4">
      <w:pPr>
        <w:pStyle w:val="WW-Tekstdugiegocytatu"/>
        <w:spacing w:line="276" w:lineRule="auto"/>
        <w:ind w:left="4483"/>
        <w:rPr>
          <w:rFonts w:ascii="Arial" w:hAnsi="Arial" w:cs="Arial"/>
          <w:szCs w:val="18"/>
        </w:rPr>
      </w:pPr>
      <w:r w:rsidRPr="000A00B4">
        <w:rPr>
          <w:rFonts w:ascii="Arial" w:hAnsi="Arial" w:cs="Arial"/>
          <w:szCs w:val="18"/>
        </w:rPr>
        <w:t>…..............................................................</w:t>
      </w:r>
    </w:p>
    <w:p w14:paraId="248D5A8A" w14:textId="65909C37" w:rsidR="00377272" w:rsidRPr="000A00B4" w:rsidRDefault="00377272" w:rsidP="000A00B4">
      <w:pPr>
        <w:pStyle w:val="WW-Tekstdugiegocytatu"/>
        <w:spacing w:line="276" w:lineRule="auto"/>
        <w:ind w:left="5203" w:firstLine="557"/>
        <w:rPr>
          <w:rFonts w:ascii="Arial" w:hAnsi="Arial" w:cs="Arial"/>
          <w:szCs w:val="18"/>
          <w:vertAlign w:val="superscript"/>
        </w:rPr>
      </w:pPr>
      <w:r w:rsidRPr="000A00B4">
        <w:rPr>
          <w:rFonts w:ascii="Arial" w:hAnsi="Arial" w:cs="Arial"/>
          <w:szCs w:val="18"/>
          <w:vertAlign w:val="superscript"/>
        </w:rPr>
        <w:t>podpis Wykonawcy</w:t>
      </w:r>
    </w:p>
    <w:p w14:paraId="7631A401" w14:textId="77777777" w:rsidR="005656FF" w:rsidRDefault="005656FF" w:rsidP="000A00B4">
      <w:pPr>
        <w:pStyle w:val="WW-Tekstdugiegocytatu"/>
        <w:spacing w:line="276" w:lineRule="auto"/>
        <w:ind w:left="0"/>
        <w:rPr>
          <w:rFonts w:ascii="Arial" w:hAnsi="Arial" w:cs="Arial"/>
          <w:szCs w:val="18"/>
        </w:rPr>
      </w:pPr>
    </w:p>
    <w:p w14:paraId="69C42DAC" w14:textId="36D7219F" w:rsidR="00362148" w:rsidRPr="000A00B4" w:rsidRDefault="00362148" w:rsidP="000A00B4">
      <w:pPr>
        <w:pStyle w:val="WW-Tekstdugiegocytatu"/>
        <w:spacing w:line="276" w:lineRule="auto"/>
        <w:ind w:left="0"/>
        <w:rPr>
          <w:rFonts w:ascii="Arial" w:hAnsi="Arial" w:cs="Arial"/>
          <w:szCs w:val="18"/>
        </w:rPr>
      </w:pPr>
      <w:r w:rsidRPr="000A00B4">
        <w:rPr>
          <w:rFonts w:ascii="Arial" w:hAnsi="Arial" w:cs="Arial"/>
          <w:szCs w:val="18"/>
        </w:rPr>
        <w:t>Załączniki dołączone do oferty:</w:t>
      </w:r>
    </w:p>
    <w:p w14:paraId="5BAA4D54" w14:textId="0A2D19EE" w:rsidR="00B37921" w:rsidRPr="000A00B4" w:rsidRDefault="00362148" w:rsidP="000A00B4">
      <w:pPr>
        <w:numPr>
          <w:ilvl w:val="0"/>
          <w:numId w:val="6"/>
        </w:numPr>
        <w:tabs>
          <w:tab w:val="clear" w:pos="720"/>
        </w:tabs>
        <w:ind w:left="284" w:hanging="284"/>
        <w:jc w:val="both"/>
        <w:rPr>
          <w:rFonts w:eastAsia="Times New Roman"/>
          <w:color w:val="000000" w:themeColor="text1"/>
          <w:sz w:val="18"/>
          <w:szCs w:val="18"/>
        </w:rPr>
      </w:pPr>
      <w:r w:rsidRPr="000A00B4">
        <w:rPr>
          <w:color w:val="000000"/>
          <w:sz w:val="18"/>
          <w:szCs w:val="18"/>
          <w:shd w:val="clear" w:color="auto" w:fill="FFFFFF"/>
        </w:rPr>
        <w:t>Oświadczenie o braku powiązań osobowych lub kapitałowych pomiędzy Wykonawcą a Zamawiającym</w:t>
      </w:r>
      <w:r w:rsidRPr="000A00B4">
        <w:rPr>
          <w:rFonts w:eastAsia="Times New Roman"/>
          <w:color w:val="000000" w:themeColor="text1"/>
          <w:sz w:val="18"/>
          <w:szCs w:val="18"/>
        </w:rPr>
        <w:t xml:space="preserve"> </w:t>
      </w:r>
      <w:r w:rsidR="00B37921" w:rsidRPr="000A00B4">
        <w:rPr>
          <w:rFonts w:eastAsia="Times New Roman"/>
          <w:color w:val="000000" w:themeColor="text1"/>
          <w:sz w:val="18"/>
          <w:szCs w:val="18"/>
        </w:rPr>
        <w:t>podpisane przez osobę reprezentującą Wykonawc</w:t>
      </w:r>
      <w:r w:rsidRPr="000A00B4">
        <w:rPr>
          <w:rFonts w:eastAsia="Times New Roman"/>
          <w:color w:val="000000" w:themeColor="text1"/>
          <w:sz w:val="18"/>
          <w:szCs w:val="18"/>
        </w:rPr>
        <w:t>ę</w:t>
      </w:r>
      <w:r w:rsidR="00B37921" w:rsidRPr="000A00B4">
        <w:rPr>
          <w:rFonts w:eastAsia="Times New Roman"/>
          <w:color w:val="000000" w:themeColor="text1"/>
          <w:sz w:val="18"/>
          <w:szCs w:val="18"/>
        </w:rPr>
        <w:t xml:space="preserve"> (</w:t>
      </w:r>
      <w:r w:rsidR="008E5C6C" w:rsidRPr="008E5C6C">
        <w:rPr>
          <w:rFonts w:eastAsia="Times New Roman"/>
          <w:i/>
          <w:iCs/>
          <w:color w:val="000000" w:themeColor="text1"/>
          <w:sz w:val="18"/>
          <w:szCs w:val="18"/>
        </w:rPr>
        <w:t xml:space="preserve">wzór </w:t>
      </w:r>
      <w:r w:rsidR="00B37921" w:rsidRPr="008E5C6C">
        <w:rPr>
          <w:rFonts w:eastAsia="Times New Roman"/>
          <w:i/>
          <w:iCs/>
          <w:color w:val="000000" w:themeColor="text1"/>
          <w:sz w:val="18"/>
          <w:szCs w:val="18"/>
        </w:rPr>
        <w:t>załącznik nr 2 do zapytania ofertowego</w:t>
      </w:r>
      <w:r w:rsidR="00B37921" w:rsidRPr="000A00B4">
        <w:rPr>
          <w:rFonts w:eastAsia="Times New Roman"/>
          <w:color w:val="000000" w:themeColor="text1"/>
          <w:sz w:val="18"/>
          <w:szCs w:val="18"/>
        </w:rPr>
        <w:t>),</w:t>
      </w:r>
    </w:p>
    <w:p w14:paraId="1BB53443" w14:textId="330E943B" w:rsidR="008E5C6C" w:rsidRDefault="008E5C6C" w:rsidP="000A00B4">
      <w:pPr>
        <w:numPr>
          <w:ilvl w:val="0"/>
          <w:numId w:val="6"/>
        </w:numPr>
        <w:tabs>
          <w:tab w:val="clear" w:pos="720"/>
        </w:tabs>
        <w:ind w:left="284" w:hanging="284"/>
        <w:rPr>
          <w:rFonts w:eastAsia="Times New Roman"/>
          <w:color w:val="000000" w:themeColor="text1"/>
          <w:sz w:val="18"/>
          <w:szCs w:val="18"/>
        </w:rPr>
      </w:pPr>
      <w:r>
        <w:rPr>
          <w:rFonts w:eastAsia="Times New Roman"/>
          <w:color w:val="000000" w:themeColor="text1"/>
          <w:sz w:val="18"/>
          <w:szCs w:val="18"/>
        </w:rPr>
        <w:t>Oświadczenie sankcyjne (</w:t>
      </w:r>
      <w:r w:rsidRPr="008E5C6C">
        <w:rPr>
          <w:rFonts w:eastAsia="Times New Roman"/>
          <w:i/>
          <w:iCs/>
          <w:color w:val="000000" w:themeColor="text1"/>
          <w:sz w:val="18"/>
          <w:szCs w:val="18"/>
        </w:rPr>
        <w:t>wzór załącznik nr 3 do zapytania ofertowego</w:t>
      </w:r>
      <w:r>
        <w:rPr>
          <w:rFonts w:eastAsia="Times New Roman"/>
          <w:color w:val="000000" w:themeColor="text1"/>
          <w:sz w:val="18"/>
          <w:szCs w:val="18"/>
        </w:rPr>
        <w:t>);</w:t>
      </w:r>
    </w:p>
    <w:p w14:paraId="14A1116C" w14:textId="22907A6C" w:rsidR="00B37921" w:rsidRPr="000A00B4" w:rsidRDefault="00B37921" w:rsidP="000A00B4">
      <w:pPr>
        <w:numPr>
          <w:ilvl w:val="0"/>
          <w:numId w:val="6"/>
        </w:numPr>
        <w:tabs>
          <w:tab w:val="clear" w:pos="720"/>
        </w:tabs>
        <w:ind w:left="284" w:hanging="284"/>
        <w:rPr>
          <w:rFonts w:eastAsia="Times New Roman"/>
          <w:color w:val="000000" w:themeColor="text1"/>
          <w:sz w:val="18"/>
          <w:szCs w:val="18"/>
        </w:rPr>
      </w:pPr>
      <w:r w:rsidRPr="000A00B4">
        <w:rPr>
          <w:rFonts w:eastAsia="Times New Roman"/>
          <w:color w:val="000000" w:themeColor="text1"/>
          <w:sz w:val="18"/>
          <w:szCs w:val="18"/>
        </w:rPr>
        <w:t>informacje dotyczące:</w:t>
      </w:r>
    </w:p>
    <w:p w14:paraId="02261C9A" w14:textId="3EEFFC0C" w:rsidR="00B37921" w:rsidRPr="000A00B4" w:rsidRDefault="00B37921" w:rsidP="000A00B4">
      <w:pPr>
        <w:numPr>
          <w:ilvl w:val="1"/>
          <w:numId w:val="8"/>
        </w:numPr>
        <w:ind w:left="567" w:hanging="283"/>
        <w:rPr>
          <w:rFonts w:eastAsia="Times New Roman"/>
          <w:color w:val="000000" w:themeColor="text1"/>
          <w:sz w:val="18"/>
          <w:szCs w:val="18"/>
        </w:rPr>
      </w:pPr>
      <w:r w:rsidRPr="000A00B4">
        <w:rPr>
          <w:rFonts w:eastAsia="Times New Roman"/>
          <w:color w:val="000000" w:themeColor="text1"/>
          <w:sz w:val="18"/>
          <w:szCs w:val="18"/>
        </w:rPr>
        <w:t>Samochodu - marka, model i proponowane wyposażenie pojazdu, specyfikacja pojazdu, okres gwarancji</w:t>
      </w:r>
    </w:p>
    <w:p w14:paraId="30A3A444" w14:textId="77777777" w:rsidR="00362148" w:rsidRPr="000A00B4" w:rsidRDefault="00B37921" w:rsidP="000A00B4">
      <w:pPr>
        <w:numPr>
          <w:ilvl w:val="1"/>
          <w:numId w:val="8"/>
        </w:numPr>
        <w:ind w:left="567" w:hanging="283"/>
        <w:rPr>
          <w:rFonts w:eastAsia="Times New Roman"/>
          <w:color w:val="000000" w:themeColor="text1"/>
          <w:sz w:val="18"/>
          <w:szCs w:val="18"/>
        </w:rPr>
      </w:pPr>
      <w:r w:rsidRPr="000A00B4">
        <w:rPr>
          <w:rFonts w:eastAsia="Times New Roman"/>
          <w:color w:val="000000" w:themeColor="text1"/>
          <w:sz w:val="18"/>
          <w:szCs w:val="18"/>
        </w:rPr>
        <w:t>Kalkulacji leasingu - opłata wstępna (kwota) - finansowanie (kwota miesięczna) - wykup (kwota), całkowity koszt leasingu</w:t>
      </w:r>
    </w:p>
    <w:p w14:paraId="47691AAD" w14:textId="1B87588C" w:rsidR="00D169E5" w:rsidRDefault="006D35EC" w:rsidP="000A00B4">
      <w:pPr>
        <w:numPr>
          <w:ilvl w:val="1"/>
          <w:numId w:val="8"/>
        </w:numPr>
        <w:ind w:left="567" w:hanging="283"/>
        <w:rPr>
          <w:rFonts w:eastAsia="Times New Roman"/>
          <w:color w:val="000000" w:themeColor="text1"/>
          <w:sz w:val="18"/>
          <w:szCs w:val="18"/>
        </w:rPr>
      </w:pPr>
      <w:r>
        <w:rPr>
          <w:rFonts w:eastAsia="Times New Roman"/>
          <w:color w:val="000000" w:themeColor="text1"/>
          <w:sz w:val="18"/>
          <w:szCs w:val="18"/>
        </w:rPr>
        <w:t>Projekt umowy leasingowej</w:t>
      </w:r>
    </w:p>
    <w:p w14:paraId="2AB8DCA3" w14:textId="2F3B8B1E" w:rsidR="006D35EC" w:rsidRPr="005656FF" w:rsidRDefault="006D35EC" w:rsidP="000A00B4">
      <w:pPr>
        <w:numPr>
          <w:ilvl w:val="1"/>
          <w:numId w:val="8"/>
        </w:numPr>
        <w:ind w:left="567" w:hanging="283"/>
        <w:rPr>
          <w:rFonts w:eastAsia="Times New Roman"/>
          <w:color w:val="000000" w:themeColor="text1"/>
          <w:sz w:val="18"/>
          <w:szCs w:val="18"/>
        </w:rPr>
      </w:pPr>
      <w:r>
        <w:rPr>
          <w:rFonts w:eastAsia="Times New Roman"/>
          <w:color w:val="000000" w:themeColor="text1"/>
          <w:sz w:val="18"/>
          <w:szCs w:val="18"/>
        </w:rPr>
        <w:t>…………………………………</w:t>
      </w:r>
    </w:p>
    <w:sectPr w:rsidR="006D35EC" w:rsidRPr="005656FF" w:rsidSect="005656FF">
      <w:headerReference w:type="default" r:id="rId9"/>
      <w:footerReference w:type="default" r:id="rId10"/>
      <w:pgSz w:w="11909" w:h="16834"/>
      <w:pgMar w:top="1135" w:right="1440" w:bottom="993" w:left="1440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F6A37" w14:textId="77777777" w:rsidR="0085697D" w:rsidRDefault="0085697D">
      <w:pPr>
        <w:spacing w:line="240" w:lineRule="auto"/>
      </w:pPr>
      <w:r>
        <w:separator/>
      </w:r>
    </w:p>
  </w:endnote>
  <w:endnote w:type="continuationSeparator" w:id="0">
    <w:p w14:paraId="51813D47" w14:textId="77777777" w:rsidR="0085697D" w:rsidRDefault="008569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5CB89" w14:textId="1D8C816E" w:rsidR="00D169E5" w:rsidRDefault="00D169E5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550AA" w14:textId="77777777" w:rsidR="0085697D" w:rsidRDefault="0085697D">
      <w:pPr>
        <w:spacing w:line="240" w:lineRule="auto"/>
      </w:pPr>
      <w:r>
        <w:separator/>
      </w:r>
    </w:p>
  </w:footnote>
  <w:footnote w:type="continuationSeparator" w:id="0">
    <w:p w14:paraId="55C9A7B6" w14:textId="77777777" w:rsidR="0085697D" w:rsidRDefault="008569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A3E5E" w14:textId="35C06EFE" w:rsidR="00D169E5" w:rsidRDefault="00D169E5">
    <w:pPr>
      <w:widowControl w:val="0"/>
      <w:spacing w:before="4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B2E9F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" w15:restartNumberingAfterBreak="0">
    <w:nsid w:val="1F832503"/>
    <w:multiLevelType w:val="hybridMultilevel"/>
    <w:tmpl w:val="4CE0C07C"/>
    <w:lvl w:ilvl="0" w:tplc="04150011">
      <w:start w:val="1"/>
      <w:numFmt w:val="decimal"/>
      <w:lvlText w:val="%1)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25F907E9"/>
    <w:multiLevelType w:val="multilevel"/>
    <w:tmpl w:val="0C0EBE1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D5FB8"/>
    <w:multiLevelType w:val="multilevel"/>
    <w:tmpl w:val="A9F6F62A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2B21062"/>
    <w:multiLevelType w:val="multilevel"/>
    <w:tmpl w:val="C81A435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9E3B0D"/>
    <w:multiLevelType w:val="multilevel"/>
    <w:tmpl w:val="5DA63C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D457FE"/>
    <w:multiLevelType w:val="multilevel"/>
    <w:tmpl w:val="D390E874"/>
    <w:lvl w:ilvl="0">
      <w:start w:val="1"/>
      <w:numFmt w:val="lowerLetter"/>
      <w:lvlText w:val="%1)"/>
      <w:lvlJc w:val="left"/>
      <w:pPr>
        <w:ind w:left="219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910" w:hanging="360"/>
      </w:pPr>
    </w:lvl>
    <w:lvl w:ilvl="2">
      <w:start w:val="1"/>
      <w:numFmt w:val="lowerRoman"/>
      <w:lvlText w:val="%3."/>
      <w:lvlJc w:val="right"/>
      <w:pPr>
        <w:ind w:left="3630" w:hanging="180"/>
      </w:pPr>
    </w:lvl>
    <w:lvl w:ilvl="3">
      <w:start w:val="1"/>
      <w:numFmt w:val="decimal"/>
      <w:lvlText w:val="%4."/>
      <w:lvlJc w:val="left"/>
      <w:pPr>
        <w:ind w:left="4350" w:hanging="360"/>
      </w:pPr>
    </w:lvl>
    <w:lvl w:ilvl="4">
      <w:start w:val="1"/>
      <w:numFmt w:val="lowerLetter"/>
      <w:lvlText w:val="%5."/>
      <w:lvlJc w:val="left"/>
      <w:pPr>
        <w:ind w:left="5070" w:hanging="360"/>
      </w:pPr>
    </w:lvl>
    <w:lvl w:ilvl="5">
      <w:start w:val="1"/>
      <w:numFmt w:val="lowerRoman"/>
      <w:lvlText w:val="%6."/>
      <w:lvlJc w:val="right"/>
      <w:pPr>
        <w:ind w:left="5790" w:hanging="180"/>
      </w:pPr>
    </w:lvl>
    <w:lvl w:ilvl="6">
      <w:start w:val="1"/>
      <w:numFmt w:val="decimal"/>
      <w:lvlText w:val="%7."/>
      <w:lvlJc w:val="left"/>
      <w:pPr>
        <w:ind w:left="6510" w:hanging="360"/>
      </w:pPr>
    </w:lvl>
    <w:lvl w:ilvl="7">
      <w:start w:val="1"/>
      <w:numFmt w:val="lowerLetter"/>
      <w:lvlText w:val="%8."/>
      <w:lvlJc w:val="left"/>
      <w:pPr>
        <w:ind w:left="7230" w:hanging="360"/>
      </w:pPr>
    </w:lvl>
    <w:lvl w:ilvl="8">
      <w:start w:val="1"/>
      <w:numFmt w:val="lowerRoman"/>
      <w:lvlText w:val="%9."/>
      <w:lvlJc w:val="right"/>
      <w:pPr>
        <w:ind w:left="7950" w:hanging="180"/>
      </w:pPr>
    </w:lvl>
  </w:abstractNum>
  <w:abstractNum w:abstractNumId="7" w15:restartNumberingAfterBreak="0">
    <w:nsid w:val="7CE65FD6"/>
    <w:multiLevelType w:val="hybridMultilevel"/>
    <w:tmpl w:val="BEE4E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408308">
    <w:abstractNumId w:val="6"/>
  </w:num>
  <w:num w:numId="2" w16cid:durableId="2050177854">
    <w:abstractNumId w:val="3"/>
  </w:num>
  <w:num w:numId="3" w16cid:durableId="228420532">
    <w:abstractNumId w:val="2"/>
  </w:num>
  <w:num w:numId="4" w16cid:durableId="499464964">
    <w:abstractNumId w:val="0"/>
    <w:lvlOverride w:ilvl="0">
      <w:startOverride w:val="1"/>
    </w:lvlOverride>
  </w:num>
  <w:num w:numId="5" w16cid:durableId="820731506">
    <w:abstractNumId w:val="7"/>
  </w:num>
  <w:num w:numId="6" w16cid:durableId="793525492">
    <w:abstractNumId w:val="5"/>
  </w:num>
  <w:num w:numId="7" w16cid:durableId="872615852">
    <w:abstractNumId w:val="1"/>
  </w:num>
  <w:num w:numId="8" w16cid:durableId="8399328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E5"/>
    <w:rsid w:val="000A00B4"/>
    <w:rsid w:val="000C7F8D"/>
    <w:rsid w:val="000E518B"/>
    <w:rsid w:val="001202E3"/>
    <w:rsid w:val="00162B15"/>
    <w:rsid w:val="001712AD"/>
    <w:rsid w:val="00182232"/>
    <w:rsid w:val="00221FA8"/>
    <w:rsid w:val="002965FD"/>
    <w:rsid w:val="002D5ED6"/>
    <w:rsid w:val="002F781C"/>
    <w:rsid w:val="0031026C"/>
    <w:rsid w:val="00362148"/>
    <w:rsid w:val="00377272"/>
    <w:rsid w:val="003D260E"/>
    <w:rsid w:val="003F0141"/>
    <w:rsid w:val="003F5604"/>
    <w:rsid w:val="004E651C"/>
    <w:rsid w:val="005656FF"/>
    <w:rsid w:val="005D1F3F"/>
    <w:rsid w:val="00607002"/>
    <w:rsid w:val="00651ECC"/>
    <w:rsid w:val="00661054"/>
    <w:rsid w:val="006D35EC"/>
    <w:rsid w:val="006E0320"/>
    <w:rsid w:val="006F50B2"/>
    <w:rsid w:val="00712384"/>
    <w:rsid w:val="00713D9F"/>
    <w:rsid w:val="00726664"/>
    <w:rsid w:val="00773BBA"/>
    <w:rsid w:val="007C6CC7"/>
    <w:rsid w:val="007E1247"/>
    <w:rsid w:val="0083643F"/>
    <w:rsid w:val="0085697D"/>
    <w:rsid w:val="008E5C6C"/>
    <w:rsid w:val="00941859"/>
    <w:rsid w:val="00950171"/>
    <w:rsid w:val="00A174A5"/>
    <w:rsid w:val="00A72EF6"/>
    <w:rsid w:val="00AA2978"/>
    <w:rsid w:val="00AA6BB6"/>
    <w:rsid w:val="00B026B1"/>
    <w:rsid w:val="00B02CA4"/>
    <w:rsid w:val="00B37921"/>
    <w:rsid w:val="00B46862"/>
    <w:rsid w:val="00BA6AE4"/>
    <w:rsid w:val="00CE2EE3"/>
    <w:rsid w:val="00D169E5"/>
    <w:rsid w:val="00D21432"/>
    <w:rsid w:val="00D8482E"/>
    <w:rsid w:val="00E05C3C"/>
    <w:rsid w:val="00E51313"/>
    <w:rsid w:val="00E63B17"/>
    <w:rsid w:val="00E94A59"/>
    <w:rsid w:val="00EA64EE"/>
    <w:rsid w:val="00EB35EF"/>
    <w:rsid w:val="00EE5691"/>
    <w:rsid w:val="00F1011F"/>
    <w:rsid w:val="00F24AB0"/>
    <w:rsid w:val="00F25858"/>
    <w:rsid w:val="00F30974"/>
    <w:rsid w:val="00F51C3E"/>
    <w:rsid w:val="00FA1C78"/>
    <w:rsid w:val="00FE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08EAC8"/>
  <w15:docId w15:val="{48356C35-DC18-45AC-9712-691E5CD83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D6AD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6AD7"/>
    <w:rPr>
      <w:rFonts w:ascii="Segoe UI" w:hAnsi="Segoe UI" w:cs="Segoe UI"/>
      <w:sz w:val="18"/>
      <w:szCs w:val="18"/>
    </w:rPr>
  </w:style>
  <w:style w:type="numbering" w:customStyle="1" w:styleId="Zaimportowanystyl43">
    <w:name w:val="Zaimportowany styl 43"/>
    <w:rsid w:val="001B68CD"/>
  </w:style>
  <w:style w:type="character" w:styleId="Hipercze">
    <w:name w:val="Hyperlink"/>
    <w:basedOn w:val="Domylnaczcionkaakapitu"/>
    <w:uiPriority w:val="99"/>
    <w:unhideWhenUsed/>
    <w:rsid w:val="001B68CD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B68C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B68CD"/>
    <w:pPr>
      <w:ind w:left="720"/>
      <w:contextualSpacing/>
    </w:pPr>
  </w:style>
  <w:style w:type="paragraph" w:customStyle="1" w:styleId="Normalny1">
    <w:name w:val="Normalny1"/>
    <w:autoRedefine/>
    <w:rsid w:val="001B68CD"/>
    <w:pPr>
      <w:tabs>
        <w:tab w:val="left" w:pos="0"/>
      </w:tabs>
      <w:spacing w:line="312" w:lineRule="auto"/>
      <w:jc w:val="center"/>
    </w:pPr>
    <w:rPr>
      <w:rFonts w:ascii="Times New Roman" w:eastAsia="Trebuchet MS" w:hAnsi="Times New Roman" w:cs="Times New Roman"/>
      <w:sz w:val="20"/>
      <w:szCs w:val="20"/>
      <w:u w:color="000000"/>
    </w:rPr>
  </w:style>
  <w:style w:type="character" w:customStyle="1" w:styleId="Brak">
    <w:name w:val="Brak"/>
    <w:rsid w:val="001B68CD"/>
  </w:style>
  <w:style w:type="character" w:styleId="Odwoaniedokomentarza">
    <w:name w:val="annotation reference"/>
    <w:uiPriority w:val="99"/>
    <w:rsid w:val="00826F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26F0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26F07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6F07"/>
    <w:rPr>
      <w:rFonts w:ascii="Arial" w:eastAsia="Arial" w:hAnsi="Arial" w:cs="Arial"/>
      <w:b/>
      <w:bCs/>
      <w:lang w:val="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6F07"/>
    <w:rPr>
      <w:rFonts w:ascii="Times New Roman" w:eastAsia="Times New Roman" w:hAnsi="Times New Roman" w:cs="Times New Roman"/>
      <w:b/>
      <w:bCs/>
      <w:sz w:val="20"/>
      <w:szCs w:val="20"/>
      <w:lang w:val="en-US" w:eastAsia="en-US"/>
    </w:rPr>
  </w:style>
  <w:style w:type="table" w:customStyle="1" w:styleId="a1">
    <w:basedOn w:val="Standardowy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Standardowy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Standardowy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Standardowy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gwek">
    <w:name w:val="header"/>
    <w:basedOn w:val="Normalny"/>
    <w:link w:val="NagwekZnak"/>
    <w:unhideWhenUsed/>
    <w:rsid w:val="007E124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7E1247"/>
  </w:style>
  <w:style w:type="paragraph" w:styleId="Stopka">
    <w:name w:val="footer"/>
    <w:basedOn w:val="Normalny"/>
    <w:link w:val="StopkaZnak"/>
    <w:uiPriority w:val="99"/>
    <w:unhideWhenUsed/>
    <w:rsid w:val="007E124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1247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A29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A2978"/>
    <w:rPr>
      <w:rFonts w:ascii="Courier New" w:eastAsia="Times New Roman" w:hAnsi="Courier New" w:cs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362148"/>
    <w:pPr>
      <w:spacing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62148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Default">
    <w:name w:val="Default"/>
    <w:rsid w:val="00362148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pkt">
    <w:name w:val="pkt"/>
    <w:basedOn w:val="Normalny"/>
    <w:rsid w:val="00362148"/>
    <w:pPr>
      <w:autoSpaceDE w:val="0"/>
      <w:autoSpaceDN w:val="0"/>
      <w:spacing w:before="60" w:after="60" w:line="24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</w:rPr>
  </w:style>
  <w:style w:type="paragraph" w:customStyle="1" w:styleId="Indeks">
    <w:name w:val="Indeks"/>
    <w:basedOn w:val="Normalny"/>
    <w:rsid w:val="00362148"/>
    <w:pPr>
      <w:suppressLineNumbers/>
      <w:suppressAutoHyphens/>
      <w:spacing w:line="240" w:lineRule="auto"/>
    </w:pPr>
    <w:rPr>
      <w:rFonts w:ascii="Times New Roman" w:eastAsia="Times New Roman" w:hAnsi="Times New Roman" w:cs="Courier New"/>
      <w:sz w:val="20"/>
      <w:szCs w:val="20"/>
      <w:lang w:eastAsia="ar-SA"/>
    </w:rPr>
  </w:style>
  <w:style w:type="paragraph" w:customStyle="1" w:styleId="WW-Tekstdugiegocytatu">
    <w:name w:val="WW-Tekst długiego cytatu"/>
    <w:basedOn w:val="Normalny"/>
    <w:rsid w:val="00362148"/>
    <w:pPr>
      <w:suppressAutoHyphens/>
      <w:spacing w:line="240" w:lineRule="auto"/>
      <w:ind w:left="5812" w:right="849"/>
    </w:pPr>
    <w:rPr>
      <w:rFonts w:ascii="Times New Roman" w:eastAsia="Times New Roman" w:hAnsi="Times New Roman" w:cs="Tahoma"/>
      <w:sz w:val="18"/>
      <w:szCs w:val="20"/>
      <w:lang w:eastAsia="ar-SA"/>
    </w:rPr>
  </w:style>
  <w:style w:type="paragraph" w:customStyle="1" w:styleId="Style15">
    <w:name w:val="Style15"/>
    <w:basedOn w:val="Normalny"/>
    <w:uiPriority w:val="99"/>
    <w:rsid w:val="00362148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Zwykytekst1">
    <w:name w:val="Zwykły tekst1"/>
    <w:basedOn w:val="Normalny"/>
    <w:rsid w:val="00362148"/>
    <w:pPr>
      <w:suppressAutoHyphens/>
      <w:spacing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362148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kocowego">
    <w:name w:val="endnote reference"/>
    <w:basedOn w:val="Domylnaczcionkaakapitu"/>
    <w:uiPriority w:val="99"/>
    <w:semiHidden/>
    <w:unhideWhenUsed/>
    <w:rsid w:val="005656F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656FF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656F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656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29ff9vxhDu0siIpY6isJvyf4C+A==">AMUW2mXnTFz1H1myTPJUicNvVHhC6gkAOh4xHK4Mz+oQeqPRIuWTZS1BYEbR8B3YhPoy0Qk249sh+HgGQ0J3SbHE4a1cug68xh2E3PXvdNSKoRSRpCWVwiVfHPqEisTaCuFV5f/A19oBOdrCmZWoDVGUbrnf6M8VgJm3046cp58ZX4HOvYD1u8Sy2NhwqXBYc66C3E4wu1x1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8289103-252C-44DE-8A50-4DDAF6EE9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705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sszczepanik</cp:lastModifiedBy>
  <cp:revision>2</cp:revision>
  <cp:lastPrinted>2025-02-21T11:55:00Z</cp:lastPrinted>
  <dcterms:created xsi:type="dcterms:W3CDTF">2025-03-20T08:55:00Z</dcterms:created>
  <dcterms:modified xsi:type="dcterms:W3CDTF">2025-03-20T08:55:00Z</dcterms:modified>
</cp:coreProperties>
</file>